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DAB8E" w14:textId="77777777" w:rsidR="00BD4AFD" w:rsidRPr="00BD4AFD" w:rsidRDefault="00BD4AFD" w:rsidP="00BD4AFD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BD4AFD">
        <w:rPr>
          <w:rFonts w:eastAsia="Times New Roman"/>
          <w:b/>
          <w:bCs/>
          <w:sz w:val="24"/>
          <w:szCs w:val="24"/>
          <w:lang w:eastAsia="ru-RU"/>
        </w:rPr>
        <w:t>Гуль Роман Борисович (01(13).08.1896, Киев – 30.06.1986, Нью-Йорк) – писатель-прозаик, мемуарист, сценарист, издатель.</w:t>
      </w:r>
    </w:p>
    <w:p w14:paraId="376B5688" w14:textId="77777777" w:rsidR="00BD4AFD" w:rsidRPr="00BD4AFD" w:rsidRDefault="00BD4AFD" w:rsidP="00BD4AFD">
      <w:pPr>
        <w:spacing w:before="100" w:beforeAutospacing="1" w:after="100" w:afterAutospacing="1"/>
        <w:ind w:firstLine="0"/>
        <w:rPr>
          <w:rFonts w:eastAsia="Times New Roman"/>
          <w:sz w:val="24"/>
          <w:szCs w:val="24"/>
          <w:lang w:eastAsia="ru-RU"/>
        </w:rPr>
      </w:pPr>
      <w:r w:rsidRPr="00BD4AFD">
        <w:rPr>
          <w:rFonts w:eastAsia="Times New Roman"/>
          <w:sz w:val="24"/>
          <w:szCs w:val="24"/>
          <w:lang w:eastAsia="ru-RU"/>
        </w:rPr>
        <w:t xml:space="preserve">По отцу Гуль – потомок обрусевших шведов, а мать его происходит из старинного дворянского рода. Детство и юность его прошли в Пензе, в поместье отца, которого он рано потерял. Учился на юридическом факультете Московского университета (поступил в 1914 г.), в 1916 г. мобилизован. В 1917 г. окончил московскую офицерскую школу, после чего был отправлен на фронт. В годы Гражданской войны </w:t>
      </w:r>
      <w:bookmarkStart w:id="0" w:name="_GoBack"/>
      <w:bookmarkEnd w:id="0"/>
      <w:r w:rsidRPr="00BD4AFD">
        <w:rPr>
          <w:rFonts w:eastAsia="Times New Roman"/>
          <w:sz w:val="24"/>
          <w:szCs w:val="24"/>
          <w:lang w:eastAsia="ru-RU"/>
        </w:rPr>
        <w:t>с братом Сергеем вступил в Добровольческую армию, участвовал в Корниловском «Ледяном походе», был ранен. В 1918 (в это время он находился в Киеве) был вновь мобилизован – в армию гетмана Скоропадского. После захвата Киева Петлюрой попал в плен, а в 1919 г., перед наступлением Красной армии, был отправлен в Германию в лагерь для «перемещенных лиц». В Белой армии больше не воевал.</w:t>
      </w:r>
    </w:p>
    <w:p w14:paraId="2BE36145" w14:textId="77777777" w:rsidR="00BD4AFD" w:rsidRPr="00BD4AFD" w:rsidRDefault="00BD4AFD" w:rsidP="00BD4AFD">
      <w:pPr>
        <w:spacing w:before="100" w:beforeAutospacing="1" w:after="100" w:afterAutospacing="1"/>
        <w:ind w:firstLine="0"/>
        <w:rPr>
          <w:rFonts w:eastAsia="Times New Roman"/>
          <w:sz w:val="24"/>
          <w:szCs w:val="24"/>
          <w:lang w:eastAsia="ru-RU"/>
        </w:rPr>
      </w:pPr>
      <w:r w:rsidRPr="00BD4AFD">
        <w:rPr>
          <w:rFonts w:eastAsia="Times New Roman"/>
          <w:sz w:val="24"/>
          <w:szCs w:val="24"/>
          <w:lang w:eastAsia="ru-RU"/>
        </w:rPr>
        <w:t>С 1920 г. Гуль живет в Берлине. В это время он сотрудничает в журнале «Новая русская книга», газете «Накануне». Член берлинского Союза русских писателей и журналистов, Гуль активно участвовал в движении сменовеховцев, поддерживал отношения с писателями советской России, был корреспондентом советских газет. В 1933 г. он оказался в фашистской тюрьме, но сумел выйти на свободу и уехал в Париж (1933). В Париже сотрудничал в периодических изданиях русской эмиграции: «Современных записках», «Иллюстрированной России», «Последних новостях». В 1936–1937 гг. работал в Лондоне в качестве сценариста. В 1937 опубликовал книгу «Ораниенбург: Что я видел в гитлеровском концентрационном лагере», издана в Париже). Когда фашисты оккупировали Париж, Гуль переселился в Лот-э-Гаронн – так называемую свободную зону на юге Франции. В 1945 г. вернулся в Париж, организовал группу «Российское народное движение», издавал газету «Народная правда», чтобы помочь соотечественникам, оказавшимся на Западе после войны. В 1950 г. переехал в Йью-Йорк, где прожил 36 лет.</w:t>
      </w:r>
    </w:p>
    <w:p w14:paraId="4D1760F1" w14:textId="77777777" w:rsidR="00BD4AFD" w:rsidRPr="00BD4AFD" w:rsidRDefault="00BD4AFD" w:rsidP="00BD4AFD">
      <w:pPr>
        <w:spacing w:before="100" w:beforeAutospacing="1" w:after="100" w:afterAutospacing="1"/>
        <w:ind w:firstLine="0"/>
        <w:rPr>
          <w:rFonts w:eastAsia="Times New Roman"/>
          <w:sz w:val="24"/>
          <w:szCs w:val="24"/>
          <w:lang w:eastAsia="ru-RU"/>
        </w:rPr>
      </w:pPr>
      <w:r w:rsidRPr="00BD4AFD">
        <w:rPr>
          <w:rFonts w:eastAsia="Times New Roman"/>
          <w:sz w:val="24"/>
          <w:szCs w:val="24"/>
          <w:lang w:eastAsia="ru-RU"/>
        </w:rPr>
        <w:t xml:space="preserve">Литературное творчество Р. Гуля весьма богато и разнообразно. Роман «Ледяной поход: (С Корниловым)» был замечен в литературной эмигрантской среде и в Советской России. На тему гражданской войны им написана книга «Белые по черному: Очерки гражданской войны»; автобиографический роман «Конь рыжий»; книги «Жизнь на фукса», «В рассеянии сущие». В 1929 г. в Берлине издан его роман «Генерал БО» ( в последующих изданиях «Азеф»), переведенный на многие языки. Интерес Гуля к истории проявился в романе «Скиф в Европе (Бакунин и Николай)». В 1930-е гг. издает серию портретов советских полководцев: «Тухачевский», «Красные маршалы: Ворошилов, Буденный, Блюхер, Котовский», «Дзержинский, Менжинский, Петерс, Лацис, Ягода». В конце 1970-х гг. пишет своеобразную трилогию эмиграции «Я унес Россию». В сборник «Одвуконь: Советская и эмигрантская литература» вошли критические работы Гуля. Он писал о творчестве М. Цветаевой, Г. Иванова, А. Ахматовой, А. Солженицына, Б. Окуджавы. После смерти Гуля в «Новом журнале» была опубликована написанная им «Моя биография».  </w:t>
      </w:r>
    </w:p>
    <w:p w14:paraId="3745BF93" w14:textId="2BE090F2" w:rsidR="00A1554E" w:rsidRPr="00BD4AFD" w:rsidRDefault="00BD4AFD" w:rsidP="00BD4AFD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BD4AFD">
        <w:rPr>
          <w:rFonts w:eastAsia="Times New Roman"/>
          <w:sz w:val="24"/>
          <w:szCs w:val="24"/>
          <w:lang w:eastAsia="ru-RU"/>
        </w:rPr>
        <w:t>Т.Я. Орлова</w:t>
      </w:r>
    </w:p>
    <w:sectPr w:rsidR="00A1554E" w:rsidRPr="00BD4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  <w:embedRegular r:id="rId1" w:fontKey="{0503E7DE-7BF1-484C-AD70-96F356D73C6B}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  <w:embedRegular r:id="rId2" w:fontKey="{1DBD016F-0EDF-4EB6-A324-D58C3A10ACE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defaultTabStop w:val="708"/>
  <w:characterSpacingControl w:val="doNotCompress"/>
  <w:compat>
    <w:noExtraLineSpacing/>
    <w:ulTrailSpace/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8D0"/>
    <w:rsid w:val="00981ABC"/>
    <w:rsid w:val="00A1554E"/>
    <w:rsid w:val="00BD4AFD"/>
    <w:rsid w:val="00D3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1D968"/>
  <w14:defaultImageDpi w14:val="330"/>
  <w15:chartTrackingRefBased/>
  <w15:docId w15:val="{E8388469-7CFD-4475-ACA5-3C5EE77D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center">
    <w:name w:val="justifycenter"/>
    <w:basedOn w:val="a"/>
    <w:rsid w:val="00981AB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81ABC"/>
    <w:rPr>
      <w:b/>
      <w:bCs/>
    </w:rPr>
  </w:style>
  <w:style w:type="paragraph" w:styleId="a4">
    <w:name w:val="Normal (Web)"/>
    <w:basedOn w:val="a"/>
    <w:uiPriority w:val="99"/>
    <w:semiHidden/>
    <w:unhideWhenUsed/>
    <w:rsid w:val="00981AB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4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Šuŋka Witko</dc:creator>
  <cp:keywords/>
  <dc:description/>
  <cp:lastModifiedBy>Šuŋka Witko</cp:lastModifiedBy>
  <cp:revision>3</cp:revision>
  <dcterms:created xsi:type="dcterms:W3CDTF">2018-04-11T19:20:00Z</dcterms:created>
  <dcterms:modified xsi:type="dcterms:W3CDTF">2018-04-11T19:24:00Z</dcterms:modified>
</cp:coreProperties>
</file>