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0D2" w:rsidRDefault="006210D2" w:rsidP="006210D2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210D2">
        <w:rPr>
          <w:rFonts w:ascii="Times New Roman" w:hAnsi="Times New Roman" w:cs="Times New Roman"/>
          <w:b/>
          <w:sz w:val="28"/>
          <w:szCs w:val="28"/>
        </w:rPr>
        <w:t>Национальная история как общественный договор</w:t>
      </w:r>
    </w:p>
    <w:bookmarkEnd w:id="0"/>
    <w:p w:rsidR="006210D2" w:rsidRPr="00344AB0" w:rsidRDefault="006210D2" w:rsidP="006210D2">
      <w:pPr>
        <w:jc w:val="both"/>
        <w:rPr>
          <w:rFonts w:ascii="Times New Roman" w:hAnsi="Times New Roman" w:cs="Times New Roman"/>
          <w:sz w:val="28"/>
          <w:szCs w:val="28"/>
        </w:rPr>
      </w:pPr>
      <w:r w:rsidRPr="00344AB0">
        <w:rPr>
          <w:rFonts w:ascii="Times New Roman" w:hAnsi="Times New Roman" w:cs="Times New Roman"/>
          <w:sz w:val="28"/>
          <w:szCs w:val="28"/>
        </w:rPr>
        <w:t>Александр Щипков</w:t>
      </w:r>
    </w:p>
    <w:p w:rsidR="006210D2" w:rsidRDefault="006210D2" w:rsidP="006210D2">
      <w:pPr>
        <w:jc w:val="both"/>
        <w:rPr>
          <w:rFonts w:ascii="Times New Roman" w:hAnsi="Times New Roman" w:cs="Times New Roman"/>
          <w:sz w:val="28"/>
          <w:szCs w:val="28"/>
        </w:rPr>
      </w:pPr>
      <w:r w:rsidRPr="00344AB0">
        <w:rPr>
          <w:rFonts w:ascii="Times New Roman" w:hAnsi="Times New Roman" w:cs="Times New Roman"/>
          <w:sz w:val="28"/>
          <w:szCs w:val="28"/>
        </w:rPr>
        <w:t xml:space="preserve">Опубликовано: </w:t>
      </w:r>
      <w:r w:rsidRPr="006210D2">
        <w:rPr>
          <w:rFonts w:ascii="Times New Roman" w:hAnsi="Times New Roman" w:cs="Times New Roman"/>
          <w:sz w:val="28"/>
          <w:szCs w:val="28"/>
        </w:rPr>
        <w:t>Интернет издание "Свободная Пресса"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210D2">
        <w:rPr>
          <w:rFonts w:ascii="Times New Roman" w:hAnsi="Times New Roman" w:cs="Times New Roman"/>
          <w:sz w:val="28"/>
          <w:szCs w:val="28"/>
        </w:rPr>
        <w:t>21 декабря 2014 г.</w:t>
      </w:r>
    </w:p>
    <w:p w:rsidR="006210D2" w:rsidRPr="006210D2" w:rsidRDefault="006210D2" w:rsidP="006210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AB0">
        <w:rPr>
          <w:rFonts w:ascii="Times New Roman" w:hAnsi="Times New Roman" w:cs="Times New Roman"/>
          <w:sz w:val="28"/>
          <w:szCs w:val="28"/>
        </w:rPr>
        <w:t>Ссылка: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E81256">
          <w:rPr>
            <w:rStyle w:val="a3"/>
            <w:rFonts w:ascii="Times New Roman" w:hAnsi="Times New Roman" w:cs="Times New Roman"/>
            <w:sz w:val="28"/>
            <w:szCs w:val="28"/>
          </w:rPr>
          <w:t>http://svpressa.ru/society/news/200652/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0D2" w:rsidRPr="006210D2" w:rsidRDefault="006210D2" w:rsidP="006210D2">
      <w:pPr>
        <w:jc w:val="both"/>
        <w:rPr>
          <w:rFonts w:ascii="Times New Roman" w:hAnsi="Times New Roman" w:cs="Times New Roman"/>
          <w:sz w:val="28"/>
          <w:szCs w:val="28"/>
        </w:rPr>
      </w:pPr>
      <w:r w:rsidRPr="006210D2">
        <w:rPr>
          <w:rFonts w:ascii="Times New Roman" w:hAnsi="Times New Roman" w:cs="Times New Roman"/>
          <w:sz w:val="28"/>
          <w:szCs w:val="28"/>
        </w:rPr>
        <w:t xml:space="preserve">Споры о «переписывании истории» и «единых учебниках» давно будоражат общественность и все никак не могут смолкнуть. Поэтому говорить на эту тему всегда несколько неловко: ощущение такое, словно рассказываешь давно всем известную сплетню. Но, с другой стороны, и молчать на эту тему невозможно. Завеса ложной скандальности от таких умолчаний становится только гуще, скрывая за собой ряд простых и </w:t>
      </w:r>
      <w:proofErr w:type="gramStart"/>
      <w:r w:rsidRPr="006210D2">
        <w:rPr>
          <w:rFonts w:ascii="Times New Roman" w:hAnsi="Times New Roman" w:cs="Times New Roman"/>
          <w:sz w:val="28"/>
          <w:szCs w:val="28"/>
        </w:rPr>
        <w:t>очевидных вещей</w:t>
      </w:r>
      <w:proofErr w:type="gramEnd"/>
      <w:r w:rsidRPr="006210D2">
        <w:rPr>
          <w:rFonts w:ascii="Times New Roman" w:hAnsi="Times New Roman" w:cs="Times New Roman"/>
          <w:sz w:val="28"/>
          <w:szCs w:val="28"/>
        </w:rPr>
        <w:t>.</w:t>
      </w:r>
    </w:p>
    <w:p w:rsidR="006210D2" w:rsidRPr="006210D2" w:rsidRDefault="006210D2" w:rsidP="006210D2">
      <w:pPr>
        <w:jc w:val="both"/>
        <w:rPr>
          <w:rFonts w:ascii="Times New Roman" w:hAnsi="Times New Roman" w:cs="Times New Roman"/>
          <w:sz w:val="28"/>
          <w:szCs w:val="28"/>
        </w:rPr>
      </w:pPr>
      <w:r w:rsidRPr="006210D2">
        <w:rPr>
          <w:rFonts w:ascii="Times New Roman" w:hAnsi="Times New Roman" w:cs="Times New Roman"/>
          <w:sz w:val="28"/>
          <w:szCs w:val="28"/>
        </w:rPr>
        <w:t>Главный вопрос: что такое история для обывателя — пусть даже интеллигентного обывателя — как с ней обходиться, как себя с ней вести. Оговорюсь сразу: создать железные правила обращения с историей просто невозможно, поскольку из всех гуманитарных наук как раз история и еще философия — самые «проблемные». Причем проблема лежит в самих основаниях этих дисциплин.</w:t>
      </w:r>
    </w:p>
    <w:p w:rsidR="006210D2" w:rsidRPr="006210D2" w:rsidRDefault="006210D2" w:rsidP="006210D2">
      <w:pPr>
        <w:jc w:val="both"/>
        <w:rPr>
          <w:rFonts w:ascii="Times New Roman" w:hAnsi="Times New Roman" w:cs="Times New Roman"/>
          <w:sz w:val="28"/>
          <w:szCs w:val="28"/>
        </w:rPr>
      </w:pPr>
      <w:r w:rsidRPr="006210D2">
        <w:rPr>
          <w:rFonts w:ascii="Times New Roman" w:hAnsi="Times New Roman" w:cs="Times New Roman"/>
          <w:sz w:val="28"/>
          <w:szCs w:val="28"/>
        </w:rPr>
        <w:t xml:space="preserve">Начнем с того, что любая наука должна удовлетворять критериям системности, </w:t>
      </w:r>
      <w:proofErr w:type="spellStart"/>
      <w:r w:rsidRPr="006210D2">
        <w:rPr>
          <w:rFonts w:ascii="Times New Roman" w:hAnsi="Times New Roman" w:cs="Times New Roman"/>
          <w:sz w:val="28"/>
          <w:szCs w:val="28"/>
        </w:rPr>
        <w:t>верифицируемости</w:t>
      </w:r>
      <w:proofErr w:type="spellEnd"/>
      <w:r w:rsidRPr="006210D2">
        <w:rPr>
          <w:rFonts w:ascii="Times New Roman" w:hAnsi="Times New Roman" w:cs="Times New Roman"/>
          <w:sz w:val="28"/>
          <w:szCs w:val="28"/>
        </w:rPr>
        <w:t xml:space="preserve"> (то есть </w:t>
      </w:r>
      <w:proofErr w:type="spellStart"/>
      <w:r w:rsidRPr="006210D2">
        <w:rPr>
          <w:rFonts w:ascii="Times New Roman" w:hAnsi="Times New Roman" w:cs="Times New Roman"/>
          <w:sz w:val="28"/>
          <w:szCs w:val="28"/>
        </w:rPr>
        <w:t>проверяемости</w:t>
      </w:r>
      <w:proofErr w:type="spellEnd"/>
      <w:r w:rsidRPr="006210D2">
        <w:rPr>
          <w:rFonts w:ascii="Times New Roman" w:hAnsi="Times New Roman" w:cs="Times New Roman"/>
          <w:sz w:val="28"/>
          <w:szCs w:val="28"/>
        </w:rPr>
        <w:t xml:space="preserve"> знания), единства предмета изучения и желательно хоть в какой-то степени обладать прогностической функцией. С историей это далеко не всегда возможно. Если мы изучаем жизнь неандертальцев, то, по крайней мере, имеем в распоряжении артефакты (черепки, черепа, орудия труда) и более-менее точный радиоуглеродный метод. Но как только «ископаемый» период </w:t>
      </w:r>
      <w:proofErr w:type="gramStart"/>
      <w:r w:rsidRPr="006210D2">
        <w:rPr>
          <w:rFonts w:ascii="Times New Roman" w:hAnsi="Times New Roman" w:cs="Times New Roman"/>
          <w:sz w:val="28"/>
          <w:szCs w:val="28"/>
        </w:rPr>
        <w:t>заканчивается</w:t>
      </w:r>
      <w:proofErr w:type="gramEnd"/>
      <w:r w:rsidRPr="006210D2">
        <w:rPr>
          <w:rFonts w:ascii="Times New Roman" w:hAnsi="Times New Roman" w:cs="Times New Roman"/>
          <w:sz w:val="28"/>
          <w:szCs w:val="28"/>
        </w:rPr>
        <w:t xml:space="preserve"> и приоритет получают документы и огромный массив информации, задача усложняется. Ограничить предмет изучения, как в случае с неандертальцами, становится все труднее.</w:t>
      </w:r>
    </w:p>
    <w:p w:rsidR="006210D2" w:rsidRPr="006210D2" w:rsidRDefault="006210D2" w:rsidP="006210D2">
      <w:pPr>
        <w:jc w:val="both"/>
        <w:rPr>
          <w:rFonts w:ascii="Times New Roman" w:hAnsi="Times New Roman" w:cs="Times New Roman"/>
          <w:sz w:val="28"/>
          <w:szCs w:val="28"/>
        </w:rPr>
      </w:pPr>
      <w:r w:rsidRPr="006210D2">
        <w:rPr>
          <w:rFonts w:ascii="Times New Roman" w:hAnsi="Times New Roman" w:cs="Times New Roman"/>
          <w:sz w:val="28"/>
          <w:szCs w:val="28"/>
        </w:rPr>
        <w:t>Историю чего именно мы изучаем? Какое именно прошлое? Ведь не может быть «истории всего», даже в отдельные исторические периоды. Одно дело история династий, другое — народных движений и революций, третье — экономических формаций, четвертое (допустим, что мы либералы-</w:t>
      </w:r>
      <w:proofErr w:type="spellStart"/>
      <w:r w:rsidRPr="006210D2">
        <w:rPr>
          <w:rFonts w:ascii="Times New Roman" w:hAnsi="Times New Roman" w:cs="Times New Roman"/>
          <w:sz w:val="28"/>
          <w:szCs w:val="28"/>
        </w:rPr>
        <w:t>легалисты</w:t>
      </w:r>
      <w:proofErr w:type="spellEnd"/>
      <w:r w:rsidRPr="006210D2">
        <w:rPr>
          <w:rFonts w:ascii="Times New Roman" w:hAnsi="Times New Roman" w:cs="Times New Roman"/>
          <w:sz w:val="28"/>
          <w:szCs w:val="28"/>
        </w:rPr>
        <w:t>) — правовых систем. Это четыре совершенно разные «истории». Их нельзя соединить в единый свод. И если в физике есть «единая физическая картина мира», в химии — «единая химическая», то единой исторической картины нет и быть не может. Таким образом, говорить о единстве предмета исторической науки довольно сложно.</w:t>
      </w:r>
    </w:p>
    <w:p w:rsidR="006210D2" w:rsidRPr="006210D2" w:rsidRDefault="006210D2" w:rsidP="006210D2">
      <w:pPr>
        <w:jc w:val="both"/>
        <w:rPr>
          <w:rFonts w:ascii="Times New Roman" w:hAnsi="Times New Roman" w:cs="Times New Roman"/>
          <w:sz w:val="28"/>
          <w:szCs w:val="28"/>
        </w:rPr>
      </w:pPr>
      <w:r w:rsidRPr="006210D2">
        <w:rPr>
          <w:rFonts w:ascii="Times New Roman" w:hAnsi="Times New Roman" w:cs="Times New Roman"/>
          <w:sz w:val="28"/>
          <w:szCs w:val="28"/>
        </w:rPr>
        <w:lastRenderedPageBreak/>
        <w:t xml:space="preserve">Возникнут проблемы и с верификацией — </w:t>
      </w:r>
      <w:proofErr w:type="spellStart"/>
      <w:r w:rsidRPr="006210D2">
        <w:rPr>
          <w:rFonts w:ascii="Times New Roman" w:hAnsi="Times New Roman" w:cs="Times New Roman"/>
          <w:sz w:val="28"/>
          <w:szCs w:val="28"/>
        </w:rPr>
        <w:t>проверяемостью</w:t>
      </w:r>
      <w:proofErr w:type="spellEnd"/>
      <w:r w:rsidRPr="006210D2">
        <w:rPr>
          <w:rFonts w:ascii="Times New Roman" w:hAnsi="Times New Roman" w:cs="Times New Roman"/>
          <w:sz w:val="28"/>
          <w:szCs w:val="28"/>
        </w:rPr>
        <w:t xml:space="preserve"> знаний. Дело в том, что до сих пор никому еще не удавалось выделить в истории «всеобщие закономерности». Хотя марксизм потратил много сил, чтобы их отыскать, а либерализм старался и до сих пор старается просто-напросто навязать эти закономерности (в виде неких «цивилизационных» критериев). А ведь история еще не закончилась и у нас </w:t>
      </w:r>
      <w:proofErr w:type="gramStart"/>
      <w:r w:rsidRPr="006210D2">
        <w:rPr>
          <w:rFonts w:ascii="Times New Roman" w:hAnsi="Times New Roman" w:cs="Times New Roman"/>
          <w:sz w:val="28"/>
          <w:szCs w:val="28"/>
        </w:rPr>
        <w:t>уже</w:t>
      </w:r>
      <w:proofErr w:type="gramEnd"/>
      <w:r w:rsidRPr="006210D2">
        <w:rPr>
          <w:rFonts w:ascii="Times New Roman" w:hAnsi="Times New Roman" w:cs="Times New Roman"/>
          <w:sz w:val="28"/>
          <w:szCs w:val="28"/>
        </w:rPr>
        <w:t xml:space="preserve"> поэтому нет достаточной информации для анализа.</w:t>
      </w:r>
    </w:p>
    <w:p w:rsidR="006210D2" w:rsidRPr="006210D2" w:rsidRDefault="006210D2" w:rsidP="006210D2">
      <w:pPr>
        <w:jc w:val="both"/>
        <w:rPr>
          <w:rFonts w:ascii="Times New Roman" w:hAnsi="Times New Roman" w:cs="Times New Roman"/>
          <w:sz w:val="28"/>
          <w:szCs w:val="28"/>
        </w:rPr>
      </w:pPr>
      <w:r w:rsidRPr="006210D2">
        <w:rPr>
          <w:rFonts w:ascii="Times New Roman" w:hAnsi="Times New Roman" w:cs="Times New Roman"/>
          <w:sz w:val="28"/>
          <w:szCs w:val="28"/>
        </w:rPr>
        <w:t>О прогностических возможностях историков даже и говорить неловко: кое-что, правда, поддается прогнозу, но лишь в предельно общих масштабах и далеко не всегда.</w:t>
      </w:r>
    </w:p>
    <w:p w:rsidR="006210D2" w:rsidRPr="006210D2" w:rsidRDefault="006210D2" w:rsidP="006210D2">
      <w:pPr>
        <w:jc w:val="both"/>
        <w:rPr>
          <w:rFonts w:ascii="Times New Roman" w:hAnsi="Times New Roman" w:cs="Times New Roman"/>
          <w:sz w:val="28"/>
          <w:szCs w:val="28"/>
        </w:rPr>
      </w:pPr>
      <w:r w:rsidRPr="006210D2">
        <w:rPr>
          <w:rFonts w:ascii="Times New Roman" w:hAnsi="Times New Roman" w:cs="Times New Roman"/>
          <w:sz w:val="28"/>
          <w:szCs w:val="28"/>
        </w:rPr>
        <w:t>И, тем не менее, история используется для того, чтобы объяснить обывателю его место в этом мире. Извините за невольную тавтологию, — так исторически сложилось. Это один из самых простых и испытанных способов и менять его на другой никто не собирается (хотя в деле просвещения масс наряду с историей используются и некоторые другие дисциплины и технологии — но это предмет отдельного разговора).</w:t>
      </w:r>
    </w:p>
    <w:p w:rsidR="006210D2" w:rsidRPr="006210D2" w:rsidRDefault="006210D2" w:rsidP="006210D2">
      <w:pPr>
        <w:jc w:val="both"/>
        <w:rPr>
          <w:rFonts w:ascii="Times New Roman" w:hAnsi="Times New Roman" w:cs="Times New Roman"/>
          <w:sz w:val="28"/>
          <w:szCs w:val="28"/>
        </w:rPr>
      </w:pPr>
      <w:r w:rsidRPr="006210D2">
        <w:rPr>
          <w:rFonts w:ascii="Times New Roman" w:hAnsi="Times New Roman" w:cs="Times New Roman"/>
          <w:sz w:val="28"/>
          <w:szCs w:val="28"/>
        </w:rPr>
        <w:t xml:space="preserve">Именно поэтому история — одна из самых мифологизированных дисциплин. И бороться за </w:t>
      </w:r>
      <w:proofErr w:type="gramStart"/>
      <w:r w:rsidRPr="006210D2">
        <w:rPr>
          <w:rFonts w:ascii="Times New Roman" w:hAnsi="Times New Roman" w:cs="Times New Roman"/>
          <w:sz w:val="28"/>
          <w:szCs w:val="28"/>
        </w:rPr>
        <w:t>полную</w:t>
      </w:r>
      <w:proofErr w:type="gramEnd"/>
      <w:r w:rsidRPr="00621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0D2">
        <w:rPr>
          <w:rFonts w:ascii="Times New Roman" w:hAnsi="Times New Roman" w:cs="Times New Roman"/>
          <w:sz w:val="28"/>
          <w:szCs w:val="28"/>
        </w:rPr>
        <w:t>демифологизацию</w:t>
      </w:r>
      <w:proofErr w:type="spellEnd"/>
      <w:r w:rsidRPr="006210D2">
        <w:rPr>
          <w:rFonts w:ascii="Times New Roman" w:hAnsi="Times New Roman" w:cs="Times New Roman"/>
          <w:sz w:val="28"/>
          <w:szCs w:val="28"/>
        </w:rPr>
        <w:t xml:space="preserve"> истории, — как бы нам этого ни хотелось, — бесполезно. Это будет сизифов труд.</w:t>
      </w:r>
    </w:p>
    <w:p w:rsidR="006210D2" w:rsidRPr="006210D2" w:rsidRDefault="006210D2" w:rsidP="006210D2">
      <w:pPr>
        <w:jc w:val="both"/>
        <w:rPr>
          <w:rFonts w:ascii="Times New Roman" w:hAnsi="Times New Roman" w:cs="Times New Roman"/>
          <w:sz w:val="28"/>
          <w:szCs w:val="28"/>
        </w:rPr>
      </w:pPr>
      <w:r w:rsidRPr="006210D2">
        <w:rPr>
          <w:rFonts w:ascii="Times New Roman" w:hAnsi="Times New Roman" w:cs="Times New Roman"/>
          <w:sz w:val="28"/>
          <w:szCs w:val="28"/>
        </w:rPr>
        <w:t xml:space="preserve">Ведь, как известно, летописи и исторические хроники переписывались заново при каждом князе — в угоду моменту. Увы, хотим мы этого или нет, но выражение «История — это политика, опрокинутая в прошлое» абсолютно справедливо. Подчеркнем особо: родилось это выражение не в России, так что какие-то там «национальные комплексы» и «пережитки» здесь ни при чем. А небезызвестный Отто фон Бисмарк однажды сказал: «Битву при </w:t>
      </w:r>
      <w:proofErr w:type="gramStart"/>
      <w:r w:rsidRPr="006210D2">
        <w:rPr>
          <w:rFonts w:ascii="Times New Roman" w:hAnsi="Times New Roman" w:cs="Times New Roman"/>
          <w:sz w:val="28"/>
          <w:szCs w:val="28"/>
        </w:rPr>
        <w:t>Садовой</w:t>
      </w:r>
      <w:proofErr w:type="gramEnd"/>
      <w:r w:rsidRPr="006210D2">
        <w:rPr>
          <w:rFonts w:ascii="Times New Roman" w:hAnsi="Times New Roman" w:cs="Times New Roman"/>
          <w:sz w:val="28"/>
          <w:szCs w:val="28"/>
        </w:rPr>
        <w:t xml:space="preserve"> выиграл школьный учитель». Это о важности истории как школьного предмета и вообще воспитательных функциях школы. Об этом тоже не стоит забывать.</w:t>
      </w:r>
    </w:p>
    <w:p w:rsidR="006210D2" w:rsidRPr="006210D2" w:rsidRDefault="006210D2" w:rsidP="006210D2">
      <w:pPr>
        <w:jc w:val="both"/>
        <w:rPr>
          <w:rFonts w:ascii="Times New Roman" w:hAnsi="Times New Roman" w:cs="Times New Roman"/>
          <w:sz w:val="28"/>
          <w:szCs w:val="28"/>
        </w:rPr>
      </w:pPr>
      <w:r w:rsidRPr="006210D2">
        <w:rPr>
          <w:rFonts w:ascii="Times New Roman" w:hAnsi="Times New Roman" w:cs="Times New Roman"/>
          <w:sz w:val="28"/>
          <w:szCs w:val="28"/>
        </w:rPr>
        <w:t xml:space="preserve">Сделать историю политически и идеологически стерильной невозможно, следовательно, не надо разбивать лоб о невыполнимую задачу. Итог будет много хуже того, что мог бы быть. Как известно, учебники, написанные по принципу «факты и только факты», проигрывают своим </w:t>
      </w:r>
      <w:proofErr w:type="spellStart"/>
      <w:r w:rsidRPr="006210D2">
        <w:rPr>
          <w:rFonts w:ascii="Times New Roman" w:hAnsi="Times New Roman" w:cs="Times New Roman"/>
          <w:sz w:val="28"/>
          <w:szCs w:val="28"/>
        </w:rPr>
        <w:t>идеологизированным</w:t>
      </w:r>
      <w:proofErr w:type="spellEnd"/>
      <w:r w:rsidRPr="006210D2">
        <w:rPr>
          <w:rFonts w:ascii="Times New Roman" w:hAnsi="Times New Roman" w:cs="Times New Roman"/>
          <w:sz w:val="28"/>
          <w:szCs w:val="28"/>
        </w:rPr>
        <w:t xml:space="preserve"> собратьям. Страдает системность изложения: запомнить материал, изложенный таким способом, почти невозможно.</w:t>
      </w:r>
    </w:p>
    <w:p w:rsidR="006210D2" w:rsidRPr="006210D2" w:rsidRDefault="006210D2" w:rsidP="006210D2">
      <w:pPr>
        <w:jc w:val="both"/>
        <w:rPr>
          <w:rFonts w:ascii="Times New Roman" w:hAnsi="Times New Roman" w:cs="Times New Roman"/>
          <w:sz w:val="28"/>
          <w:szCs w:val="28"/>
        </w:rPr>
      </w:pPr>
      <w:r w:rsidRPr="006210D2">
        <w:rPr>
          <w:rFonts w:ascii="Times New Roman" w:hAnsi="Times New Roman" w:cs="Times New Roman"/>
          <w:sz w:val="28"/>
          <w:szCs w:val="28"/>
        </w:rPr>
        <w:t xml:space="preserve">А вот что действительно можно и нужно сделать, так это расставить приоритеты. То есть </w:t>
      </w:r>
      <w:proofErr w:type="spellStart"/>
      <w:proofErr w:type="gramStart"/>
      <w:r w:rsidRPr="006210D2">
        <w:rPr>
          <w:rFonts w:ascii="Times New Roman" w:hAnsi="Times New Roman" w:cs="Times New Roman"/>
          <w:sz w:val="28"/>
          <w:szCs w:val="28"/>
        </w:rPr>
        <w:t>деконструировать</w:t>
      </w:r>
      <w:proofErr w:type="spellEnd"/>
      <w:proofErr w:type="gramEnd"/>
      <w:r w:rsidRPr="006210D2">
        <w:rPr>
          <w:rFonts w:ascii="Times New Roman" w:hAnsi="Times New Roman" w:cs="Times New Roman"/>
          <w:sz w:val="28"/>
          <w:szCs w:val="28"/>
        </w:rPr>
        <w:t xml:space="preserve"> прежде всего те исторические мифы, </w:t>
      </w:r>
      <w:r w:rsidRPr="006210D2">
        <w:rPr>
          <w:rFonts w:ascii="Times New Roman" w:hAnsi="Times New Roman" w:cs="Times New Roman"/>
          <w:sz w:val="28"/>
          <w:szCs w:val="28"/>
        </w:rPr>
        <w:lastRenderedPageBreak/>
        <w:t>которые мешают национальной идентичности, вредят национальным задачам.</w:t>
      </w:r>
    </w:p>
    <w:p w:rsidR="006210D2" w:rsidRPr="006210D2" w:rsidRDefault="006210D2" w:rsidP="006210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10D2" w:rsidRPr="006210D2" w:rsidRDefault="006210D2" w:rsidP="006210D2">
      <w:pPr>
        <w:jc w:val="both"/>
        <w:rPr>
          <w:rFonts w:ascii="Times New Roman" w:hAnsi="Times New Roman" w:cs="Times New Roman"/>
          <w:sz w:val="28"/>
          <w:szCs w:val="28"/>
        </w:rPr>
      </w:pPr>
      <w:r w:rsidRPr="006210D2">
        <w:rPr>
          <w:rFonts w:ascii="Times New Roman" w:hAnsi="Times New Roman" w:cs="Times New Roman"/>
          <w:sz w:val="28"/>
          <w:szCs w:val="28"/>
        </w:rPr>
        <w:t xml:space="preserve">Почему мы можем и должны это сделать? Да потому, попросту говоря, что о судьбе других мифов прекрасно позаботятся и без нас — те, кому они сильно мешают и досаждают. Поэтому не будем делать </w:t>
      </w:r>
      <w:proofErr w:type="gramStart"/>
      <w:r w:rsidRPr="006210D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210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10D2">
        <w:rPr>
          <w:rFonts w:ascii="Times New Roman" w:hAnsi="Times New Roman" w:cs="Times New Roman"/>
          <w:sz w:val="28"/>
          <w:szCs w:val="28"/>
        </w:rPr>
        <w:t>других</w:t>
      </w:r>
      <w:proofErr w:type="gramEnd"/>
      <w:r w:rsidRPr="006210D2">
        <w:rPr>
          <w:rFonts w:ascii="Times New Roman" w:hAnsi="Times New Roman" w:cs="Times New Roman"/>
          <w:sz w:val="28"/>
          <w:szCs w:val="28"/>
        </w:rPr>
        <w:t xml:space="preserve"> их работу, а лучше хорошо сделаем свою. Первый и главный миф, от которого стоит бы избавиться: будто бы в «цивилизованном мире» озабочены построением этой самой «объективной истории», а мы хотим словчить и выбрать себе </w:t>
      </w:r>
      <w:proofErr w:type="gramStart"/>
      <w:r w:rsidRPr="006210D2">
        <w:rPr>
          <w:rFonts w:ascii="Times New Roman" w:hAnsi="Times New Roman" w:cs="Times New Roman"/>
          <w:sz w:val="28"/>
          <w:szCs w:val="28"/>
        </w:rPr>
        <w:t>удобную</w:t>
      </w:r>
      <w:proofErr w:type="gramEnd"/>
      <w:r w:rsidRPr="006210D2">
        <w:rPr>
          <w:rFonts w:ascii="Times New Roman" w:hAnsi="Times New Roman" w:cs="Times New Roman"/>
          <w:sz w:val="28"/>
          <w:szCs w:val="28"/>
        </w:rPr>
        <w:t>. Это не так. Никто и нигде ничем подобным не озабочен. Скорее, речь идет о придании видимости правдоподобия подходящим концепциям.</w:t>
      </w:r>
    </w:p>
    <w:p w:rsidR="006210D2" w:rsidRPr="006210D2" w:rsidRDefault="006210D2" w:rsidP="006210D2">
      <w:pPr>
        <w:jc w:val="both"/>
        <w:rPr>
          <w:rFonts w:ascii="Times New Roman" w:hAnsi="Times New Roman" w:cs="Times New Roman"/>
          <w:sz w:val="28"/>
          <w:szCs w:val="28"/>
        </w:rPr>
      </w:pPr>
      <w:r w:rsidRPr="006210D2">
        <w:rPr>
          <w:rFonts w:ascii="Times New Roman" w:hAnsi="Times New Roman" w:cs="Times New Roman"/>
          <w:sz w:val="28"/>
          <w:szCs w:val="28"/>
        </w:rPr>
        <w:t xml:space="preserve">Например, понятие «нормализация истории» в Германии стараниями историка Эрнста </w:t>
      </w:r>
      <w:proofErr w:type="spellStart"/>
      <w:r w:rsidRPr="006210D2">
        <w:rPr>
          <w:rFonts w:ascii="Times New Roman" w:hAnsi="Times New Roman" w:cs="Times New Roman"/>
          <w:sz w:val="28"/>
          <w:szCs w:val="28"/>
        </w:rPr>
        <w:t>Нольте</w:t>
      </w:r>
      <w:proofErr w:type="spellEnd"/>
      <w:r w:rsidRPr="006210D2">
        <w:rPr>
          <w:rFonts w:ascii="Times New Roman" w:hAnsi="Times New Roman" w:cs="Times New Roman"/>
          <w:sz w:val="28"/>
          <w:szCs w:val="28"/>
        </w:rPr>
        <w:t xml:space="preserve"> используется давным-давно. Это делается для того, чтобы освободить национальное сознание немцев от </w:t>
      </w:r>
      <w:proofErr w:type="spellStart"/>
      <w:r w:rsidRPr="006210D2">
        <w:rPr>
          <w:rFonts w:ascii="Times New Roman" w:hAnsi="Times New Roman" w:cs="Times New Roman"/>
          <w:sz w:val="28"/>
          <w:szCs w:val="28"/>
        </w:rPr>
        <w:t>травмируюшего</w:t>
      </w:r>
      <w:proofErr w:type="spellEnd"/>
      <w:r w:rsidRPr="006210D2">
        <w:rPr>
          <w:rFonts w:ascii="Times New Roman" w:hAnsi="Times New Roman" w:cs="Times New Roman"/>
          <w:sz w:val="28"/>
          <w:szCs w:val="28"/>
        </w:rPr>
        <w:t xml:space="preserve"> фактора Второй мировой войны — как от горечи поражения в ней, так и клейма нацизма. Причем с моральной точки зрения эти усилия, мягко говоря, небезупречны. Сам Эрнст </w:t>
      </w:r>
      <w:proofErr w:type="spellStart"/>
      <w:r w:rsidRPr="006210D2">
        <w:rPr>
          <w:rFonts w:ascii="Times New Roman" w:hAnsi="Times New Roman" w:cs="Times New Roman"/>
          <w:sz w:val="28"/>
          <w:szCs w:val="28"/>
        </w:rPr>
        <w:t>Нольте</w:t>
      </w:r>
      <w:proofErr w:type="spellEnd"/>
      <w:r w:rsidRPr="006210D2">
        <w:rPr>
          <w:rFonts w:ascii="Times New Roman" w:hAnsi="Times New Roman" w:cs="Times New Roman"/>
          <w:sz w:val="28"/>
          <w:szCs w:val="28"/>
        </w:rPr>
        <w:t xml:space="preserve"> в книге «Фашизм в его эпоху» утверждал, что «фашизм — это </w:t>
      </w:r>
      <w:proofErr w:type="spellStart"/>
      <w:r w:rsidRPr="006210D2">
        <w:rPr>
          <w:rFonts w:ascii="Times New Roman" w:hAnsi="Times New Roman" w:cs="Times New Roman"/>
          <w:sz w:val="28"/>
          <w:szCs w:val="28"/>
        </w:rPr>
        <w:t>антимарксизм</w:t>
      </w:r>
      <w:proofErr w:type="spellEnd"/>
      <w:r w:rsidRPr="006210D2">
        <w:rPr>
          <w:rFonts w:ascii="Times New Roman" w:hAnsi="Times New Roman" w:cs="Times New Roman"/>
          <w:sz w:val="28"/>
          <w:szCs w:val="28"/>
        </w:rPr>
        <w:t xml:space="preserve">, который стремился уничтожить противника благодаря созданию радикально противостоящей </w:t>
      </w:r>
      <w:proofErr w:type="gramStart"/>
      <w:r w:rsidRPr="006210D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210D2">
        <w:rPr>
          <w:rFonts w:ascii="Times New Roman" w:hAnsi="Times New Roman" w:cs="Times New Roman"/>
          <w:sz w:val="28"/>
          <w:szCs w:val="28"/>
        </w:rPr>
        <w:t xml:space="preserve"> тем не менее соседствующей идеологии и применению идентичных, хотя и модифицированных методов» (</w:t>
      </w:r>
      <w:proofErr w:type="spellStart"/>
      <w:r w:rsidRPr="006210D2">
        <w:rPr>
          <w:rFonts w:ascii="Times New Roman" w:hAnsi="Times New Roman" w:cs="Times New Roman"/>
          <w:sz w:val="28"/>
          <w:szCs w:val="28"/>
        </w:rPr>
        <w:t>Nolte</w:t>
      </w:r>
      <w:proofErr w:type="spellEnd"/>
      <w:r w:rsidRPr="006210D2">
        <w:rPr>
          <w:rFonts w:ascii="Times New Roman" w:hAnsi="Times New Roman" w:cs="Times New Roman"/>
          <w:sz w:val="28"/>
          <w:szCs w:val="28"/>
        </w:rPr>
        <w:t xml:space="preserve"> E. </w:t>
      </w:r>
      <w:proofErr w:type="spellStart"/>
      <w:r w:rsidRPr="006210D2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621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0D2">
        <w:rPr>
          <w:rFonts w:ascii="Times New Roman" w:hAnsi="Times New Roman" w:cs="Times New Roman"/>
          <w:sz w:val="28"/>
          <w:szCs w:val="28"/>
        </w:rPr>
        <w:t>Faschismus</w:t>
      </w:r>
      <w:proofErr w:type="spellEnd"/>
      <w:r w:rsidRPr="00621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0D2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621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0D2">
        <w:rPr>
          <w:rFonts w:ascii="Times New Roman" w:hAnsi="Times New Roman" w:cs="Times New Roman"/>
          <w:sz w:val="28"/>
          <w:szCs w:val="28"/>
        </w:rPr>
        <w:t>seiner</w:t>
      </w:r>
      <w:proofErr w:type="spellEnd"/>
      <w:r w:rsidRPr="00621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0D2">
        <w:rPr>
          <w:rFonts w:ascii="Times New Roman" w:hAnsi="Times New Roman" w:cs="Times New Roman"/>
          <w:sz w:val="28"/>
          <w:szCs w:val="28"/>
        </w:rPr>
        <w:t>Epoche</w:t>
      </w:r>
      <w:proofErr w:type="spellEnd"/>
      <w:r w:rsidRPr="006210D2">
        <w:rPr>
          <w:rFonts w:ascii="Times New Roman" w:hAnsi="Times New Roman" w:cs="Times New Roman"/>
          <w:sz w:val="28"/>
          <w:szCs w:val="28"/>
        </w:rPr>
        <w:t xml:space="preserve">. — </w:t>
      </w:r>
      <w:proofErr w:type="spellStart"/>
      <w:proofErr w:type="gramStart"/>
      <w:r w:rsidRPr="006210D2">
        <w:rPr>
          <w:rFonts w:ascii="Times New Roman" w:hAnsi="Times New Roman" w:cs="Times New Roman"/>
          <w:sz w:val="28"/>
          <w:szCs w:val="28"/>
        </w:rPr>
        <w:t>Munchen</w:t>
      </w:r>
      <w:proofErr w:type="spellEnd"/>
      <w:r w:rsidRPr="006210D2">
        <w:rPr>
          <w:rFonts w:ascii="Times New Roman" w:hAnsi="Times New Roman" w:cs="Times New Roman"/>
          <w:sz w:val="28"/>
          <w:szCs w:val="28"/>
        </w:rPr>
        <w:t>, 1963, С. 51).</w:t>
      </w:r>
      <w:proofErr w:type="gramEnd"/>
      <w:r w:rsidRPr="006210D2">
        <w:rPr>
          <w:rFonts w:ascii="Times New Roman" w:hAnsi="Times New Roman" w:cs="Times New Roman"/>
          <w:sz w:val="28"/>
          <w:szCs w:val="28"/>
        </w:rPr>
        <w:t xml:space="preserve"> Хотя на самом-то деле нацизм уходит корнями в колониальную эпоху и гораздо древнее большевизма. Но </w:t>
      </w:r>
      <w:proofErr w:type="spellStart"/>
      <w:r w:rsidRPr="006210D2">
        <w:rPr>
          <w:rFonts w:ascii="Times New Roman" w:hAnsi="Times New Roman" w:cs="Times New Roman"/>
          <w:sz w:val="28"/>
          <w:szCs w:val="28"/>
        </w:rPr>
        <w:t>Нольте</w:t>
      </w:r>
      <w:proofErr w:type="spellEnd"/>
      <w:r w:rsidRPr="006210D2">
        <w:rPr>
          <w:rFonts w:ascii="Times New Roman" w:hAnsi="Times New Roman" w:cs="Times New Roman"/>
          <w:sz w:val="28"/>
          <w:szCs w:val="28"/>
        </w:rPr>
        <w:t xml:space="preserve"> и его последователи уверены в том, что гитлеризм — это «зеркальное отражение </w:t>
      </w:r>
      <w:proofErr w:type="spellStart"/>
      <w:r w:rsidRPr="006210D2">
        <w:rPr>
          <w:rFonts w:ascii="Times New Roman" w:hAnsi="Times New Roman" w:cs="Times New Roman"/>
          <w:sz w:val="28"/>
          <w:szCs w:val="28"/>
        </w:rPr>
        <w:t>иудеобольшевизма</w:t>
      </w:r>
      <w:proofErr w:type="spellEnd"/>
      <w:r w:rsidRPr="006210D2">
        <w:rPr>
          <w:rFonts w:ascii="Times New Roman" w:hAnsi="Times New Roman" w:cs="Times New Roman"/>
          <w:sz w:val="28"/>
          <w:szCs w:val="28"/>
        </w:rPr>
        <w:t xml:space="preserve"> и неизбежная реакция на него», а преступления советского режима они предлагают считать подлинной причиной «европейской гражданской войны», поскольку это, мол, некие «азиатские преступления». Ну и далее в том же духе.</w:t>
      </w:r>
    </w:p>
    <w:p w:rsidR="006210D2" w:rsidRPr="006210D2" w:rsidRDefault="006210D2" w:rsidP="006210D2">
      <w:pPr>
        <w:jc w:val="both"/>
        <w:rPr>
          <w:rFonts w:ascii="Times New Roman" w:hAnsi="Times New Roman" w:cs="Times New Roman"/>
          <w:sz w:val="28"/>
          <w:szCs w:val="28"/>
        </w:rPr>
      </w:pPr>
      <w:r w:rsidRPr="006210D2">
        <w:rPr>
          <w:rFonts w:ascii="Times New Roman" w:hAnsi="Times New Roman" w:cs="Times New Roman"/>
          <w:sz w:val="28"/>
          <w:szCs w:val="28"/>
        </w:rPr>
        <w:t xml:space="preserve">Историк Наталья </w:t>
      </w:r>
      <w:proofErr w:type="spellStart"/>
      <w:r w:rsidRPr="006210D2">
        <w:rPr>
          <w:rFonts w:ascii="Times New Roman" w:hAnsi="Times New Roman" w:cs="Times New Roman"/>
          <w:sz w:val="28"/>
          <w:szCs w:val="28"/>
        </w:rPr>
        <w:t>Нарочницкая</w:t>
      </w:r>
      <w:proofErr w:type="spellEnd"/>
      <w:r w:rsidRPr="006210D2">
        <w:rPr>
          <w:rFonts w:ascii="Times New Roman" w:hAnsi="Times New Roman" w:cs="Times New Roman"/>
          <w:sz w:val="28"/>
          <w:szCs w:val="28"/>
        </w:rPr>
        <w:t xml:space="preserve"> совершенно справедливо замечает: «Э. </w:t>
      </w:r>
      <w:proofErr w:type="spellStart"/>
      <w:r w:rsidRPr="006210D2">
        <w:rPr>
          <w:rFonts w:ascii="Times New Roman" w:hAnsi="Times New Roman" w:cs="Times New Roman"/>
          <w:sz w:val="28"/>
          <w:szCs w:val="28"/>
        </w:rPr>
        <w:t>Нольте</w:t>
      </w:r>
      <w:proofErr w:type="spellEnd"/>
      <w:r w:rsidRPr="006210D2">
        <w:rPr>
          <w:rFonts w:ascii="Times New Roman" w:hAnsi="Times New Roman" w:cs="Times New Roman"/>
          <w:sz w:val="28"/>
          <w:szCs w:val="28"/>
        </w:rPr>
        <w:t xml:space="preserve"> интерпретировал Вторую мировую войну не как продолжение извечных стремлений к территориальному господству, а как начатую Октябрьской революцией «</w:t>
      </w:r>
      <w:proofErr w:type="spellStart"/>
      <w:r w:rsidRPr="006210D2">
        <w:rPr>
          <w:rFonts w:ascii="Times New Roman" w:hAnsi="Times New Roman" w:cs="Times New Roman"/>
          <w:sz w:val="28"/>
          <w:szCs w:val="28"/>
        </w:rPr>
        <w:t>всеевропейскую</w:t>
      </w:r>
      <w:proofErr w:type="spellEnd"/>
      <w:r w:rsidRPr="006210D2">
        <w:rPr>
          <w:rFonts w:ascii="Times New Roman" w:hAnsi="Times New Roman" w:cs="Times New Roman"/>
          <w:sz w:val="28"/>
          <w:szCs w:val="28"/>
        </w:rPr>
        <w:t xml:space="preserve"> гражданскую войну» между двумя «идеологиями раскола». Европа же, по </w:t>
      </w:r>
      <w:proofErr w:type="spellStart"/>
      <w:r w:rsidRPr="006210D2">
        <w:rPr>
          <w:rFonts w:ascii="Times New Roman" w:hAnsi="Times New Roman" w:cs="Times New Roman"/>
          <w:sz w:val="28"/>
          <w:szCs w:val="28"/>
        </w:rPr>
        <w:t>Нольте</w:t>
      </w:r>
      <w:proofErr w:type="spellEnd"/>
      <w:r w:rsidRPr="006210D2">
        <w:rPr>
          <w:rFonts w:ascii="Times New Roman" w:hAnsi="Times New Roman" w:cs="Times New Roman"/>
          <w:sz w:val="28"/>
          <w:szCs w:val="28"/>
        </w:rPr>
        <w:t>, впала в грех фашизма исключительно для защиты либеральной системы от коммунизма и лишь потом уподобилась своему сопернику</w:t>
      </w:r>
      <w:proofErr w:type="gramStart"/>
      <w:r w:rsidRPr="006210D2">
        <w:rPr>
          <w:rFonts w:ascii="Times New Roman" w:hAnsi="Times New Roman" w:cs="Times New Roman"/>
          <w:sz w:val="28"/>
          <w:szCs w:val="28"/>
        </w:rPr>
        <w:t>… С</w:t>
      </w:r>
      <w:proofErr w:type="gramEnd"/>
      <w:r w:rsidRPr="006210D2">
        <w:rPr>
          <w:rFonts w:ascii="Times New Roman" w:hAnsi="Times New Roman" w:cs="Times New Roman"/>
          <w:sz w:val="28"/>
          <w:szCs w:val="28"/>
        </w:rPr>
        <w:t xml:space="preserve"> легкой руки Э. </w:t>
      </w:r>
      <w:proofErr w:type="spellStart"/>
      <w:r w:rsidRPr="006210D2">
        <w:rPr>
          <w:rFonts w:ascii="Times New Roman" w:hAnsi="Times New Roman" w:cs="Times New Roman"/>
          <w:sz w:val="28"/>
          <w:szCs w:val="28"/>
        </w:rPr>
        <w:t>Нольте</w:t>
      </w:r>
      <w:proofErr w:type="spellEnd"/>
      <w:r w:rsidRPr="006210D2">
        <w:rPr>
          <w:rFonts w:ascii="Times New Roman" w:hAnsi="Times New Roman" w:cs="Times New Roman"/>
          <w:sz w:val="28"/>
          <w:szCs w:val="28"/>
        </w:rPr>
        <w:t xml:space="preserve"> коммунизм, всегда и везде считавшийся главной антитезой фашизму, стали называть его </w:t>
      </w:r>
      <w:r w:rsidRPr="006210D2">
        <w:rPr>
          <w:rFonts w:ascii="Times New Roman" w:hAnsi="Times New Roman" w:cs="Times New Roman"/>
          <w:sz w:val="28"/>
          <w:szCs w:val="28"/>
        </w:rPr>
        <w:lastRenderedPageBreak/>
        <w:t>прототипом… Теперь главный критерий — отсутствие «американской демократии».</w:t>
      </w:r>
    </w:p>
    <w:p w:rsidR="006210D2" w:rsidRPr="006210D2" w:rsidRDefault="006210D2" w:rsidP="006210D2">
      <w:pPr>
        <w:jc w:val="both"/>
        <w:rPr>
          <w:rFonts w:ascii="Times New Roman" w:hAnsi="Times New Roman" w:cs="Times New Roman"/>
          <w:sz w:val="28"/>
          <w:szCs w:val="28"/>
        </w:rPr>
      </w:pPr>
      <w:r w:rsidRPr="006210D2">
        <w:rPr>
          <w:rFonts w:ascii="Times New Roman" w:hAnsi="Times New Roman" w:cs="Times New Roman"/>
          <w:sz w:val="28"/>
          <w:szCs w:val="28"/>
        </w:rPr>
        <w:t xml:space="preserve">Это типичный пример «нормализации истории» в исполнении респектабельных немецких ученых. Никакого стремления к объективизации и тотальной </w:t>
      </w:r>
      <w:proofErr w:type="spellStart"/>
      <w:r w:rsidRPr="006210D2">
        <w:rPr>
          <w:rFonts w:ascii="Times New Roman" w:hAnsi="Times New Roman" w:cs="Times New Roman"/>
          <w:sz w:val="28"/>
          <w:szCs w:val="28"/>
        </w:rPr>
        <w:t>демифологизации</w:t>
      </w:r>
      <w:proofErr w:type="spellEnd"/>
      <w:r w:rsidRPr="006210D2">
        <w:rPr>
          <w:rFonts w:ascii="Times New Roman" w:hAnsi="Times New Roman" w:cs="Times New Roman"/>
          <w:sz w:val="28"/>
          <w:szCs w:val="28"/>
        </w:rPr>
        <w:t xml:space="preserve"> в их усилиях, конечно, не прослеживается.</w:t>
      </w:r>
    </w:p>
    <w:p w:rsidR="006210D2" w:rsidRPr="006210D2" w:rsidRDefault="006210D2" w:rsidP="006210D2">
      <w:pPr>
        <w:jc w:val="both"/>
        <w:rPr>
          <w:rFonts w:ascii="Times New Roman" w:hAnsi="Times New Roman" w:cs="Times New Roman"/>
          <w:sz w:val="28"/>
          <w:szCs w:val="28"/>
        </w:rPr>
      </w:pPr>
      <w:r w:rsidRPr="006210D2">
        <w:rPr>
          <w:rFonts w:ascii="Times New Roman" w:hAnsi="Times New Roman" w:cs="Times New Roman"/>
          <w:sz w:val="28"/>
          <w:szCs w:val="28"/>
        </w:rPr>
        <w:t>Более простой пример: ребенок наших знакомых, живущих в Германии, принес из школы новость о том, что, оказывается, «Дрезден разбомбили русские». О какой объективной истории даже на школьном уровне можно после этого говорить. Маме осталось лишь объяснить чаду, что это не так, но в школе споры на этот счет лучше не затевать: неправильно поймут.</w:t>
      </w:r>
    </w:p>
    <w:p w:rsidR="006210D2" w:rsidRPr="006210D2" w:rsidRDefault="006210D2" w:rsidP="006210D2">
      <w:pPr>
        <w:jc w:val="both"/>
        <w:rPr>
          <w:rFonts w:ascii="Times New Roman" w:hAnsi="Times New Roman" w:cs="Times New Roman"/>
          <w:sz w:val="28"/>
          <w:szCs w:val="28"/>
        </w:rPr>
      </w:pPr>
      <w:r w:rsidRPr="006210D2">
        <w:rPr>
          <w:rFonts w:ascii="Times New Roman" w:hAnsi="Times New Roman" w:cs="Times New Roman"/>
          <w:sz w:val="28"/>
          <w:szCs w:val="28"/>
        </w:rPr>
        <w:t>Но самое главное во всем этом то, что над историками, пытающимися создать конструктивный образ национальной истории, никто никогда не смеется. Никто не называет это «шарлатанством» и изменой «чистой науке».</w:t>
      </w:r>
    </w:p>
    <w:p w:rsidR="006210D2" w:rsidRPr="006210D2" w:rsidRDefault="006210D2" w:rsidP="006210D2">
      <w:pPr>
        <w:jc w:val="both"/>
        <w:rPr>
          <w:rFonts w:ascii="Times New Roman" w:hAnsi="Times New Roman" w:cs="Times New Roman"/>
          <w:sz w:val="28"/>
          <w:szCs w:val="28"/>
        </w:rPr>
      </w:pPr>
      <w:r w:rsidRPr="006210D2">
        <w:rPr>
          <w:rFonts w:ascii="Times New Roman" w:hAnsi="Times New Roman" w:cs="Times New Roman"/>
          <w:sz w:val="28"/>
          <w:szCs w:val="28"/>
        </w:rPr>
        <w:t>Понятие «переписывать историю» (</w:t>
      </w:r>
      <w:proofErr w:type="spellStart"/>
      <w:r w:rsidRPr="006210D2">
        <w:rPr>
          <w:rFonts w:ascii="Times New Roman" w:hAnsi="Times New Roman" w:cs="Times New Roman"/>
          <w:sz w:val="28"/>
          <w:szCs w:val="28"/>
        </w:rPr>
        <w:t>use</w:t>
      </w:r>
      <w:proofErr w:type="spellEnd"/>
      <w:r w:rsidRPr="006210D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6210D2">
        <w:rPr>
          <w:rFonts w:ascii="Times New Roman" w:hAnsi="Times New Roman" w:cs="Times New Roman"/>
          <w:sz w:val="28"/>
          <w:szCs w:val="28"/>
        </w:rPr>
        <w:t>revisionist</w:t>
      </w:r>
      <w:proofErr w:type="spellEnd"/>
      <w:r w:rsidRPr="00621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0D2">
        <w:rPr>
          <w:rFonts w:ascii="Times New Roman" w:hAnsi="Times New Roman" w:cs="Times New Roman"/>
          <w:sz w:val="28"/>
          <w:szCs w:val="28"/>
        </w:rPr>
        <w:t>narrative</w:t>
      </w:r>
      <w:proofErr w:type="spellEnd"/>
      <w:r w:rsidRPr="006210D2">
        <w:rPr>
          <w:rFonts w:ascii="Times New Roman" w:hAnsi="Times New Roman" w:cs="Times New Roman"/>
          <w:sz w:val="28"/>
          <w:szCs w:val="28"/>
        </w:rPr>
        <w:t xml:space="preserve">) в мире, правда, существует, но применяется только к оппонентам. По известному принципу «у нас разведчики, у них — шпионы». В общем, если мы хотим быть «настоящими европейцами», давайте примем во внимание этот </w:t>
      </w:r>
      <w:proofErr w:type="spellStart"/>
      <w:r w:rsidRPr="006210D2">
        <w:rPr>
          <w:rFonts w:ascii="Times New Roman" w:hAnsi="Times New Roman" w:cs="Times New Roman"/>
          <w:sz w:val="28"/>
          <w:szCs w:val="28"/>
        </w:rPr>
        <w:t>modus</w:t>
      </w:r>
      <w:proofErr w:type="spellEnd"/>
      <w:r w:rsidRPr="00621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0D2">
        <w:rPr>
          <w:rFonts w:ascii="Times New Roman" w:hAnsi="Times New Roman" w:cs="Times New Roman"/>
          <w:sz w:val="28"/>
          <w:szCs w:val="28"/>
        </w:rPr>
        <w:t>operandi</w:t>
      </w:r>
      <w:proofErr w:type="spellEnd"/>
      <w:r w:rsidRPr="006210D2">
        <w:rPr>
          <w:rFonts w:ascii="Times New Roman" w:hAnsi="Times New Roman" w:cs="Times New Roman"/>
          <w:sz w:val="28"/>
          <w:szCs w:val="28"/>
        </w:rPr>
        <w:t>. И осуществим несколько необходимых шагов.</w:t>
      </w:r>
    </w:p>
    <w:p w:rsidR="006210D2" w:rsidRPr="006210D2" w:rsidRDefault="006210D2" w:rsidP="006210D2">
      <w:pPr>
        <w:jc w:val="both"/>
        <w:rPr>
          <w:rFonts w:ascii="Times New Roman" w:hAnsi="Times New Roman" w:cs="Times New Roman"/>
          <w:sz w:val="28"/>
          <w:szCs w:val="28"/>
        </w:rPr>
      </w:pPr>
      <w:r w:rsidRPr="006210D2">
        <w:rPr>
          <w:rFonts w:ascii="Times New Roman" w:hAnsi="Times New Roman" w:cs="Times New Roman"/>
          <w:sz w:val="28"/>
          <w:szCs w:val="28"/>
        </w:rPr>
        <w:t>1. Проведем ревизию национальной истории и посмотрим, в чем ее позитивный смысл и поступательное движение; исходные условия, цели и задачи. Как в математике: «Дано — вопрос — решение — ответ».</w:t>
      </w:r>
    </w:p>
    <w:p w:rsidR="006210D2" w:rsidRPr="006210D2" w:rsidRDefault="006210D2" w:rsidP="006210D2">
      <w:pPr>
        <w:jc w:val="both"/>
        <w:rPr>
          <w:rFonts w:ascii="Times New Roman" w:hAnsi="Times New Roman" w:cs="Times New Roman"/>
          <w:sz w:val="28"/>
          <w:szCs w:val="28"/>
        </w:rPr>
      </w:pPr>
      <w:r w:rsidRPr="006210D2">
        <w:rPr>
          <w:rFonts w:ascii="Times New Roman" w:hAnsi="Times New Roman" w:cs="Times New Roman"/>
          <w:sz w:val="28"/>
          <w:szCs w:val="28"/>
        </w:rPr>
        <w:t>2. Чтобы сформировать образ национальной истории (это необходимо, это дом, в котором всем нам жить не один век), надо соединить в коллективном сознании разрывы национальной традиции. То есть собрать то, что уцелело, несмотря на разрывы и примирить враждующие идеологические группы, разделенные негативом исторических конфликтов. Скажем, перед лицом реальных вызовов пора бы перестать выяснять отношения бывшим «белым» и бывшим «красным».</w:t>
      </w:r>
    </w:p>
    <w:p w:rsidR="006210D2" w:rsidRPr="006210D2" w:rsidRDefault="006210D2" w:rsidP="006210D2">
      <w:pPr>
        <w:jc w:val="both"/>
        <w:rPr>
          <w:rFonts w:ascii="Times New Roman" w:hAnsi="Times New Roman" w:cs="Times New Roman"/>
          <w:sz w:val="28"/>
          <w:szCs w:val="28"/>
        </w:rPr>
      </w:pPr>
      <w:r w:rsidRPr="006210D2">
        <w:rPr>
          <w:rFonts w:ascii="Times New Roman" w:hAnsi="Times New Roman" w:cs="Times New Roman"/>
          <w:sz w:val="28"/>
          <w:szCs w:val="28"/>
        </w:rPr>
        <w:t>3. У национальной истории должен быть четко определенный субъект. Этот субъект — народ, нация. Это приоритет.</w:t>
      </w:r>
    </w:p>
    <w:p w:rsidR="006210D2" w:rsidRPr="006210D2" w:rsidRDefault="006210D2" w:rsidP="006210D2">
      <w:pPr>
        <w:jc w:val="both"/>
        <w:rPr>
          <w:rFonts w:ascii="Times New Roman" w:hAnsi="Times New Roman" w:cs="Times New Roman"/>
          <w:sz w:val="28"/>
          <w:szCs w:val="28"/>
        </w:rPr>
      </w:pPr>
      <w:r w:rsidRPr="006210D2">
        <w:rPr>
          <w:rFonts w:ascii="Times New Roman" w:hAnsi="Times New Roman" w:cs="Times New Roman"/>
          <w:sz w:val="28"/>
          <w:szCs w:val="28"/>
        </w:rPr>
        <w:t xml:space="preserve">4. Чтобы история народа-нации существовала «долго и счастливо», кроме устранения разрывов, неразрешимых вопросов и спорных моментов мы должны договориться о нашей идентичности. Поскольку история народа — это история людей, связанных общей идентичностью. С этого положения </w:t>
      </w:r>
      <w:r w:rsidRPr="006210D2">
        <w:rPr>
          <w:rFonts w:ascii="Times New Roman" w:hAnsi="Times New Roman" w:cs="Times New Roman"/>
          <w:sz w:val="28"/>
          <w:szCs w:val="28"/>
        </w:rPr>
        <w:lastRenderedPageBreak/>
        <w:t>должен начинаться и этим заканчиваться любой учебник истории, в противном случае все остальное бессмысленно.</w:t>
      </w:r>
    </w:p>
    <w:p w:rsidR="006210D2" w:rsidRPr="006210D2" w:rsidRDefault="006210D2" w:rsidP="006210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10D2" w:rsidRPr="006210D2" w:rsidRDefault="006210D2" w:rsidP="006210D2">
      <w:pPr>
        <w:jc w:val="both"/>
        <w:rPr>
          <w:rFonts w:ascii="Times New Roman" w:hAnsi="Times New Roman" w:cs="Times New Roman"/>
          <w:sz w:val="28"/>
          <w:szCs w:val="28"/>
        </w:rPr>
      </w:pPr>
      <w:r w:rsidRPr="006210D2">
        <w:rPr>
          <w:rFonts w:ascii="Times New Roman" w:hAnsi="Times New Roman" w:cs="Times New Roman"/>
          <w:sz w:val="28"/>
          <w:szCs w:val="28"/>
        </w:rPr>
        <w:t>5. Идентичность обычно определяется на основе «квадрата идентичности». Например: «русские = русское православие + русский язык + русская культура + общие исторические цели, знаковые события и фигуры». Разумеется, в многонациональной стране «</w:t>
      </w:r>
      <w:proofErr w:type="gramStart"/>
      <w:r w:rsidRPr="006210D2">
        <w:rPr>
          <w:rFonts w:ascii="Times New Roman" w:hAnsi="Times New Roman" w:cs="Times New Roman"/>
          <w:sz w:val="28"/>
          <w:szCs w:val="28"/>
        </w:rPr>
        <w:t>национальное</w:t>
      </w:r>
      <w:proofErr w:type="gramEnd"/>
      <w:r w:rsidRPr="006210D2">
        <w:rPr>
          <w:rFonts w:ascii="Times New Roman" w:hAnsi="Times New Roman" w:cs="Times New Roman"/>
          <w:sz w:val="28"/>
          <w:szCs w:val="28"/>
        </w:rPr>
        <w:t>» не может быть сужено до этнического. Мы прекрасно понимаем, что Шойгу и Кадыров, какие бы у них ни были этнические корни, являются русскими. И сегодня, в момент противостояния России неонацизму, защищают именно русские интересы.</w:t>
      </w:r>
    </w:p>
    <w:p w:rsidR="006210D2" w:rsidRPr="006210D2" w:rsidRDefault="006210D2" w:rsidP="006210D2">
      <w:pPr>
        <w:jc w:val="both"/>
        <w:rPr>
          <w:rFonts w:ascii="Times New Roman" w:hAnsi="Times New Roman" w:cs="Times New Roman"/>
          <w:sz w:val="28"/>
          <w:szCs w:val="28"/>
        </w:rPr>
      </w:pPr>
      <w:r w:rsidRPr="006210D2">
        <w:rPr>
          <w:rFonts w:ascii="Times New Roman" w:hAnsi="Times New Roman" w:cs="Times New Roman"/>
          <w:sz w:val="28"/>
          <w:szCs w:val="28"/>
        </w:rPr>
        <w:t>6. Важно определить роль нации в конфликтах. Например, настаивать на том, что в 1941 году СССР был жертвой, а германский альянс (не только Германия, между прочим, но и венгры-румыны-итальянцы-финны-норвежцы-японцы и др.) — агрессором. И, скажем так, у нас остались кое-какие претензии. Цифры ущерба хорошо бы обновить и опубликовать.</w:t>
      </w:r>
    </w:p>
    <w:p w:rsidR="006210D2" w:rsidRPr="006210D2" w:rsidRDefault="006210D2" w:rsidP="006210D2">
      <w:pPr>
        <w:jc w:val="both"/>
        <w:rPr>
          <w:rFonts w:ascii="Times New Roman" w:hAnsi="Times New Roman" w:cs="Times New Roman"/>
          <w:sz w:val="28"/>
          <w:szCs w:val="28"/>
        </w:rPr>
      </w:pPr>
      <w:r w:rsidRPr="006210D2">
        <w:rPr>
          <w:rFonts w:ascii="Times New Roman" w:hAnsi="Times New Roman" w:cs="Times New Roman"/>
          <w:sz w:val="28"/>
          <w:szCs w:val="28"/>
        </w:rPr>
        <w:t>7. Мы не сможем привести в порядок свою историю, если не отречемся от явно антинациональных действий части российских элит. Например, нам необходимо признать: Беловежский сговор 1991 года был национальным предательством и циничным попранием результатов референдума 1990-го года — то есть, по сути, переворотом. Поэтому он юридически ничтожен. А сохранение советских границ с Украиной при уходе Украины из-под советской юрисдикции было актом агрессии и оккупации русских территорий.</w:t>
      </w:r>
    </w:p>
    <w:p w:rsidR="006210D2" w:rsidRPr="006210D2" w:rsidRDefault="006210D2" w:rsidP="006210D2">
      <w:pPr>
        <w:jc w:val="both"/>
        <w:rPr>
          <w:rFonts w:ascii="Times New Roman" w:hAnsi="Times New Roman" w:cs="Times New Roman"/>
          <w:sz w:val="28"/>
          <w:szCs w:val="28"/>
        </w:rPr>
      </w:pPr>
      <w:r w:rsidRPr="006210D2">
        <w:rPr>
          <w:rFonts w:ascii="Times New Roman" w:hAnsi="Times New Roman" w:cs="Times New Roman"/>
          <w:sz w:val="28"/>
          <w:szCs w:val="28"/>
        </w:rPr>
        <w:t xml:space="preserve">Сегодня самые политизированные исторические темы — это тема </w:t>
      </w:r>
      <w:proofErr w:type="spellStart"/>
      <w:r w:rsidRPr="006210D2">
        <w:rPr>
          <w:rFonts w:ascii="Times New Roman" w:hAnsi="Times New Roman" w:cs="Times New Roman"/>
          <w:sz w:val="28"/>
          <w:szCs w:val="28"/>
        </w:rPr>
        <w:t>Новороссии</w:t>
      </w:r>
      <w:proofErr w:type="spellEnd"/>
      <w:r w:rsidRPr="006210D2">
        <w:rPr>
          <w:rFonts w:ascii="Times New Roman" w:hAnsi="Times New Roman" w:cs="Times New Roman"/>
          <w:sz w:val="28"/>
          <w:szCs w:val="28"/>
        </w:rPr>
        <w:t xml:space="preserve"> и отношения с Украиной, тема нацизма и неонацизма, роль церкви в истории страны, итоги и причины войны 1941−45, советский период, в котором не хотят толком разбираться ни противники, ни сторонники СССР, и, разумеется, период 90-х и нулевых. Эти темы надо учесть в первую очередь в ходе анализа отечественной истории и при написании учебников.</w:t>
      </w:r>
    </w:p>
    <w:p w:rsidR="006210D2" w:rsidRPr="006210D2" w:rsidRDefault="006210D2" w:rsidP="006210D2">
      <w:pPr>
        <w:jc w:val="both"/>
        <w:rPr>
          <w:rFonts w:ascii="Times New Roman" w:hAnsi="Times New Roman" w:cs="Times New Roman"/>
          <w:sz w:val="28"/>
          <w:szCs w:val="28"/>
        </w:rPr>
      </w:pPr>
      <w:r w:rsidRPr="006210D2">
        <w:rPr>
          <w:rFonts w:ascii="Times New Roman" w:hAnsi="Times New Roman" w:cs="Times New Roman"/>
          <w:sz w:val="28"/>
          <w:szCs w:val="28"/>
        </w:rPr>
        <w:t xml:space="preserve">Придется ответить и на вопрос, не принижают ли роль России на Западе. Принижают — именно потому, что эта роль потенциально высока. Причем на примере украинских событий мы лишний раз убедились: в мире есть лишь один самостоятельный игрок — США. Остальной так называемый «западный мир» (континентальная Европа) не является самостоятельным политическим </w:t>
      </w:r>
      <w:r w:rsidRPr="006210D2">
        <w:rPr>
          <w:rFonts w:ascii="Times New Roman" w:hAnsi="Times New Roman" w:cs="Times New Roman"/>
          <w:sz w:val="28"/>
          <w:szCs w:val="28"/>
        </w:rPr>
        <w:lastRenderedPageBreak/>
        <w:t>субъектом. У нее нет своей политики. Поэтому не они нам, а мы им должны диктовать условия. Было бы гораздо проще это делать, если бы в 1990-е мы, в отличие от американцев, добровольно не покинули свою сферу влияния на континенте.</w:t>
      </w:r>
    </w:p>
    <w:p w:rsidR="006210D2" w:rsidRPr="006210D2" w:rsidRDefault="006210D2" w:rsidP="006210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10D2" w:rsidRPr="006210D2" w:rsidRDefault="006210D2" w:rsidP="006210D2">
      <w:pPr>
        <w:jc w:val="both"/>
        <w:rPr>
          <w:rFonts w:ascii="Times New Roman" w:hAnsi="Times New Roman" w:cs="Times New Roman"/>
          <w:sz w:val="28"/>
          <w:szCs w:val="28"/>
        </w:rPr>
      </w:pPr>
      <w:r w:rsidRPr="006210D2">
        <w:rPr>
          <w:rFonts w:ascii="Times New Roman" w:hAnsi="Times New Roman" w:cs="Times New Roman"/>
          <w:sz w:val="28"/>
          <w:szCs w:val="28"/>
        </w:rPr>
        <w:t xml:space="preserve">Это актуальные политические соображения. Есть и важные </w:t>
      </w:r>
      <w:proofErr w:type="spellStart"/>
      <w:r w:rsidRPr="006210D2">
        <w:rPr>
          <w:rFonts w:ascii="Times New Roman" w:hAnsi="Times New Roman" w:cs="Times New Roman"/>
          <w:sz w:val="28"/>
          <w:szCs w:val="28"/>
        </w:rPr>
        <w:t>общеидеологические</w:t>
      </w:r>
      <w:proofErr w:type="spellEnd"/>
      <w:r w:rsidRPr="006210D2">
        <w:rPr>
          <w:rFonts w:ascii="Times New Roman" w:hAnsi="Times New Roman" w:cs="Times New Roman"/>
          <w:sz w:val="28"/>
          <w:szCs w:val="28"/>
        </w:rPr>
        <w:t xml:space="preserve"> нюансы. Россию недолюбливают западные политические элиты, потому что в России и отчасти в Восточной Европе не было периода Возрождения и Реформации. Это определило социокультурные различия. То есть средневековая культура не превратилась до конца в секулярный рационализм и </w:t>
      </w:r>
      <w:proofErr w:type="spellStart"/>
      <w:r w:rsidRPr="006210D2">
        <w:rPr>
          <w:rFonts w:ascii="Times New Roman" w:hAnsi="Times New Roman" w:cs="Times New Roman"/>
          <w:sz w:val="28"/>
          <w:szCs w:val="28"/>
        </w:rPr>
        <w:t>институционализм</w:t>
      </w:r>
      <w:proofErr w:type="spellEnd"/>
      <w:r w:rsidRPr="006210D2">
        <w:rPr>
          <w:rFonts w:ascii="Times New Roman" w:hAnsi="Times New Roman" w:cs="Times New Roman"/>
          <w:sz w:val="28"/>
          <w:szCs w:val="28"/>
        </w:rPr>
        <w:t xml:space="preserve">. Элементы средневековой </w:t>
      </w:r>
      <w:proofErr w:type="spellStart"/>
      <w:r w:rsidRPr="006210D2">
        <w:rPr>
          <w:rFonts w:ascii="Times New Roman" w:hAnsi="Times New Roman" w:cs="Times New Roman"/>
          <w:sz w:val="28"/>
          <w:szCs w:val="28"/>
        </w:rPr>
        <w:t>сакральности</w:t>
      </w:r>
      <w:proofErr w:type="spellEnd"/>
      <w:r w:rsidRPr="006210D2">
        <w:rPr>
          <w:rFonts w:ascii="Times New Roman" w:hAnsi="Times New Roman" w:cs="Times New Roman"/>
          <w:sz w:val="28"/>
          <w:szCs w:val="28"/>
        </w:rPr>
        <w:t xml:space="preserve"> удалось даже внедрить в проект советского модерна. Эта наша особенность пугает европейцев как всякая альтернатива. Одно дело «чужие» монголы или китайцы, другое дело — вроде те же европейцы, но иные, альтернативные. Это очень некомфортное чувство — чувство </w:t>
      </w:r>
      <w:proofErr w:type="spellStart"/>
      <w:r w:rsidRPr="006210D2">
        <w:rPr>
          <w:rFonts w:ascii="Times New Roman" w:hAnsi="Times New Roman" w:cs="Times New Roman"/>
          <w:sz w:val="28"/>
          <w:szCs w:val="28"/>
        </w:rPr>
        <w:t>расколотости</w:t>
      </w:r>
      <w:proofErr w:type="spellEnd"/>
      <w:r w:rsidRPr="006210D2">
        <w:rPr>
          <w:rFonts w:ascii="Times New Roman" w:hAnsi="Times New Roman" w:cs="Times New Roman"/>
          <w:sz w:val="28"/>
          <w:szCs w:val="28"/>
        </w:rPr>
        <w:t xml:space="preserve"> своего коллективного «Я».</w:t>
      </w:r>
    </w:p>
    <w:p w:rsidR="006210D2" w:rsidRPr="006210D2" w:rsidRDefault="006210D2" w:rsidP="006210D2">
      <w:pPr>
        <w:jc w:val="both"/>
        <w:rPr>
          <w:rFonts w:ascii="Times New Roman" w:hAnsi="Times New Roman" w:cs="Times New Roman"/>
          <w:sz w:val="28"/>
          <w:szCs w:val="28"/>
        </w:rPr>
      </w:pPr>
      <w:r w:rsidRPr="006210D2">
        <w:rPr>
          <w:rFonts w:ascii="Times New Roman" w:hAnsi="Times New Roman" w:cs="Times New Roman"/>
          <w:sz w:val="28"/>
          <w:szCs w:val="28"/>
        </w:rPr>
        <w:t xml:space="preserve">Да, феномен России болезненно сказывается на </w:t>
      </w:r>
      <w:proofErr w:type="spellStart"/>
      <w:r w:rsidRPr="006210D2">
        <w:rPr>
          <w:rFonts w:ascii="Times New Roman" w:hAnsi="Times New Roman" w:cs="Times New Roman"/>
          <w:sz w:val="28"/>
          <w:szCs w:val="28"/>
        </w:rPr>
        <w:t>евроидентичности</w:t>
      </w:r>
      <w:proofErr w:type="spellEnd"/>
      <w:r w:rsidRPr="006210D2">
        <w:rPr>
          <w:rFonts w:ascii="Times New Roman" w:hAnsi="Times New Roman" w:cs="Times New Roman"/>
          <w:sz w:val="28"/>
          <w:szCs w:val="28"/>
        </w:rPr>
        <w:t xml:space="preserve">, давит на подсознание Запада. Особенно мучительно это ощущение сейчас, когда Европа уже готова расстаться со своей идентичностью (христианством) и уйти в неоязычество. А Россия остается христианской и служит западным европейцам напоминанием о самих себе — настоящих. К тому же при таком раскладе Россия — если выживет, конечно — может стать единственным наследником подлинного европеизма. Западным европейцам это неприятно и их вполне можно понять. Но это их проблемы, а не наши. Наше дело — исходить не из того, что мы «хотим в Европу» или «мы тоже Европа», а из того что «мы-то и есть Европа», хранители христианской </w:t>
      </w:r>
      <w:proofErr w:type="spellStart"/>
      <w:r w:rsidRPr="006210D2">
        <w:rPr>
          <w:rFonts w:ascii="Times New Roman" w:hAnsi="Times New Roman" w:cs="Times New Roman"/>
          <w:sz w:val="28"/>
          <w:szCs w:val="28"/>
        </w:rPr>
        <w:t>евроидентичности</w:t>
      </w:r>
      <w:proofErr w:type="spellEnd"/>
      <w:r w:rsidRPr="006210D2">
        <w:rPr>
          <w:rFonts w:ascii="Times New Roman" w:hAnsi="Times New Roman" w:cs="Times New Roman"/>
          <w:sz w:val="28"/>
          <w:szCs w:val="28"/>
        </w:rPr>
        <w:t>.</w:t>
      </w:r>
    </w:p>
    <w:p w:rsidR="006210D2" w:rsidRPr="006210D2" w:rsidRDefault="006210D2" w:rsidP="006210D2">
      <w:pPr>
        <w:jc w:val="both"/>
        <w:rPr>
          <w:rFonts w:ascii="Times New Roman" w:hAnsi="Times New Roman" w:cs="Times New Roman"/>
          <w:sz w:val="28"/>
          <w:szCs w:val="28"/>
        </w:rPr>
      </w:pPr>
      <w:r w:rsidRPr="006210D2">
        <w:rPr>
          <w:rFonts w:ascii="Times New Roman" w:hAnsi="Times New Roman" w:cs="Times New Roman"/>
          <w:sz w:val="28"/>
          <w:szCs w:val="28"/>
        </w:rPr>
        <w:t>При этом надо понимать: главная борьба за историю разворачивается все-таки не в учебниках, а в реальном мире. Политической конкуренции, как и конкуренции экономической, никто не отменял. И, разумеется, не всех устраивает русский сценарий европейского развития. Развал, уничтожение России путём распространения соответствующих исторических мифов — естественное желание наших «естественных» конкурентов. К сожалению, такой исход выгоден не только внешним противникам, но и тем внутрироссийским «игрокам», кто хотел бы поживиться, распилив российское наследство точно так же, как распилили советское наследство в 1990-е.</w:t>
      </w:r>
    </w:p>
    <w:p w:rsidR="006210D2" w:rsidRPr="006210D2" w:rsidRDefault="006210D2" w:rsidP="006210D2">
      <w:pPr>
        <w:jc w:val="both"/>
        <w:rPr>
          <w:rFonts w:ascii="Times New Roman" w:hAnsi="Times New Roman" w:cs="Times New Roman"/>
          <w:sz w:val="28"/>
          <w:szCs w:val="28"/>
        </w:rPr>
      </w:pPr>
      <w:r w:rsidRPr="006210D2">
        <w:rPr>
          <w:rFonts w:ascii="Times New Roman" w:hAnsi="Times New Roman" w:cs="Times New Roman"/>
          <w:sz w:val="28"/>
          <w:szCs w:val="28"/>
        </w:rPr>
        <w:lastRenderedPageBreak/>
        <w:t xml:space="preserve">Возможен ли «Беловежский путч-2»? Тут все просто. Если государство не платит интеллектуалам за национальные проекты, другие центры силы (внешние) будут платить за антинациональные. Это не теория заговора, а все тот же принцип конкуренции. Конечно, одна из первых задач антироссийских сил — разрушить исторический консенсус и чувство русской идентичности. Без этого нация перестает быть нацией, а общество разваливается на глазах. Можем ли мы сопротивляться этой </w:t>
      </w:r>
      <w:proofErr w:type="gramStart"/>
      <w:r w:rsidRPr="006210D2">
        <w:rPr>
          <w:rFonts w:ascii="Times New Roman" w:hAnsi="Times New Roman" w:cs="Times New Roman"/>
          <w:sz w:val="28"/>
          <w:szCs w:val="28"/>
        </w:rPr>
        <w:t>тенденции</w:t>
      </w:r>
      <w:proofErr w:type="gramEnd"/>
      <w:r w:rsidRPr="006210D2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6210D2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Pr="006210D2">
        <w:rPr>
          <w:rFonts w:ascii="Times New Roman" w:hAnsi="Times New Roman" w:cs="Times New Roman"/>
          <w:sz w:val="28"/>
          <w:szCs w:val="28"/>
        </w:rPr>
        <w:t xml:space="preserve"> образом? Да, разумеется. Мы должны договориться о базовых вопросах и национальных интересах, лишив привилегированного статуса либеральную пропаганду. Это очевидно: не расчистив «территорию истории» и пространство идеологии, на ней невозможно ничего вырастить.</w:t>
      </w:r>
    </w:p>
    <w:p w:rsidR="006210D2" w:rsidRPr="006210D2" w:rsidRDefault="006210D2" w:rsidP="006210D2">
      <w:pPr>
        <w:jc w:val="both"/>
        <w:rPr>
          <w:rFonts w:ascii="Times New Roman" w:hAnsi="Times New Roman" w:cs="Times New Roman"/>
          <w:sz w:val="28"/>
          <w:szCs w:val="28"/>
        </w:rPr>
      </w:pPr>
      <w:r w:rsidRPr="006210D2">
        <w:rPr>
          <w:rFonts w:ascii="Times New Roman" w:hAnsi="Times New Roman" w:cs="Times New Roman"/>
          <w:sz w:val="28"/>
          <w:szCs w:val="28"/>
        </w:rPr>
        <w:t xml:space="preserve">Как сегодня должен работать историк? Он должен хорошо понимать, чему место только в архивах, а чему — еще и в учебниках. Хотя бы потому, что в учебники в любом случае не попадет все сразу: формат школьного и вузовского пособия не резиновый. Значит, </w:t>
      </w:r>
      <w:proofErr w:type="gramStart"/>
      <w:r w:rsidRPr="006210D2">
        <w:rPr>
          <w:rFonts w:ascii="Times New Roman" w:hAnsi="Times New Roman" w:cs="Times New Roman"/>
          <w:sz w:val="28"/>
          <w:szCs w:val="28"/>
        </w:rPr>
        <w:t>выбирать</w:t>
      </w:r>
      <w:proofErr w:type="gramEnd"/>
      <w:r w:rsidRPr="006210D2">
        <w:rPr>
          <w:rFonts w:ascii="Times New Roman" w:hAnsi="Times New Roman" w:cs="Times New Roman"/>
          <w:sz w:val="28"/>
          <w:szCs w:val="28"/>
        </w:rPr>
        <w:t xml:space="preserve"> так или иначе придется. Следовательно, необходимо дать картину, из которой будет следовать единство традиции, идентичности, национальных целей и задач. Следует забыть такие выражение как «суд истории» и «коллективная вина». Это политическая риторика куда более низкого уровня, чем та, которая потребна историку. В истории есть ошибки и спорные решения, надо искать их причины и отвечать на вопросы «можно ли было их избежать» и «почему не удалось этого сделать». Никакие ошибки никогда не перевешивают национальные цели и национальные задачи.</w:t>
      </w:r>
    </w:p>
    <w:p w:rsidR="006210D2" w:rsidRPr="006210D2" w:rsidRDefault="006210D2" w:rsidP="006210D2">
      <w:pPr>
        <w:jc w:val="both"/>
        <w:rPr>
          <w:rFonts w:ascii="Times New Roman" w:hAnsi="Times New Roman" w:cs="Times New Roman"/>
          <w:sz w:val="28"/>
          <w:szCs w:val="28"/>
        </w:rPr>
      </w:pPr>
      <w:r w:rsidRPr="006210D2">
        <w:rPr>
          <w:rFonts w:ascii="Times New Roman" w:hAnsi="Times New Roman" w:cs="Times New Roman"/>
          <w:sz w:val="28"/>
          <w:szCs w:val="28"/>
        </w:rPr>
        <w:t>Имеет ли право историк на свою интерпретацию событий? Ну, разумеется. Хотя бы потому, что точка зрения любого историка — это уже интерпретация. Ведь «объективной» истории не бывает. Так что это право одновременно и неизбежность. Но любой историк должен осознавать важность своей профессии, которая в этом смысле подобна профессии врача и учителя. Осознавать — и согласовывать свою деятельность с принципом общественного блага. И помнить главное: история, как и философия, должна не только объяснять, но и менять мир. Но поскольку истории вне идеологии быть не может, историку необходимо помочь — отменить нелепый конституционный запрет (см. 13 статью Конституции РФ) на «идеологию», а точнее, на национальные принципы и ценности. Причем как можно скорее. Если народ не сформулирует свою идеологию, он неизбежно примет чужую.</w:t>
      </w:r>
    </w:p>
    <w:p w:rsidR="006210D2" w:rsidRPr="006210D2" w:rsidRDefault="006210D2" w:rsidP="006210D2">
      <w:pPr>
        <w:jc w:val="both"/>
        <w:rPr>
          <w:rFonts w:ascii="Times New Roman" w:hAnsi="Times New Roman" w:cs="Times New Roman"/>
          <w:sz w:val="28"/>
          <w:szCs w:val="28"/>
        </w:rPr>
      </w:pPr>
      <w:r w:rsidRPr="006210D2">
        <w:rPr>
          <w:rFonts w:ascii="Times New Roman" w:hAnsi="Times New Roman" w:cs="Times New Roman"/>
          <w:sz w:val="28"/>
          <w:szCs w:val="28"/>
        </w:rPr>
        <w:t xml:space="preserve">Крайне вреден для работы с национальной историей абсурдный тезис о «поисках национальной идеи». Национальная идея не одна, их много, это </w:t>
      </w:r>
      <w:r w:rsidRPr="006210D2">
        <w:rPr>
          <w:rFonts w:ascii="Times New Roman" w:hAnsi="Times New Roman" w:cs="Times New Roman"/>
          <w:sz w:val="28"/>
          <w:szCs w:val="28"/>
        </w:rPr>
        <w:lastRenderedPageBreak/>
        <w:t>писаные и неписаные правила, по которым живет общество. Но эти правила выводимы из более общих категорий. В нашем распоряжении должен быть четкий и понятный образ традиции и идентичности (субъективное переживание принадлежности к традиции), дальше идут исторические цели и задачи. А национальные идеи выводимы из этих базовых понятий.</w:t>
      </w:r>
    </w:p>
    <w:p w:rsidR="006210D2" w:rsidRPr="006210D2" w:rsidRDefault="006210D2" w:rsidP="006210D2">
      <w:pPr>
        <w:jc w:val="both"/>
        <w:rPr>
          <w:rFonts w:ascii="Times New Roman" w:hAnsi="Times New Roman" w:cs="Times New Roman"/>
          <w:sz w:val="28"/>
          <w:szCs w:val="28"/>
        </w:rPr>
      </w:pPr>
      <w:r w:rsidRPr="006210D2">
        <w:rPr>
          <w:rFonts w:ascii="Times New Roman" w:hAnsi="Times New Roman" w:cs="Times New Roman"/>
          <w:sz w:val="28"/>
          <w:szCs w:val="28"/>
        </w:rPr>
        <w:t>Вывод из всего вышесказанного следующий: национальная история — это общественный договор, но не по поводу настоящего, а по поводу и прошлого, и настоящего, и будущего.</w:t>
      </w:r>
    </w:p>
    <w:sectPr w:rsidR="006210D2" w:rsidRPr="00621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0D2"/>
    <w:rsid w:val="006210D2"/>
    <w:rsid w:val="00DC0920"/>
    <w:rsid w:val="00DD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10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10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72465">
              <w:marLeft w:val="0"/>
              <w:marRight w:val="36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9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58528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8304">
                  <w:marLeft w:val="0"/>
                  <w:marRight w:val="0"/>
                  <w:marTop w:val="2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50851">
                      <w:marLeft w:val="0"/>
                      <w:marRight w:val="7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4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01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497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882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6620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4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vpressa.ru/society/news/20065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2446</Words>
  <Characters>13944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</cp:revision>
  <dcterms:created xsi:type="dcterms:W3CDTF">2018-05-23T12:58:00Z</dcterms:created>
  <dcterms:modified xsi:type="dcterms:W3CDTF">2018-05-23T13:06:00Z</dcterms:modified>
</cp:coreProperties>
</file>