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D" w:rsidRDefault="00FD653D" w:rsidP="00F33BD6">
      <w:bookmarkStart w:id="0" w:name="_GoBack"/>
      <w:bookmarkEnd w:id="0"/>
    </w:p>
    <w:p w:rsidR="00111393" w:rsidRPr="003D2662" w:rsidRDefault="00111393" w:rsidP="007A39EB">
      <w:r w:rsidRPr="007A39EB">
        <w:t>УДК</w:t>
      </w:r>
      <w:r>
        <w:t xml:space="preserve"> </w:t>
      </w:r>
      <w:r w:rsidR="007A39EB">
        <w:t>531.36</w:t>
      </w:r>
      <w:r w:rsidR="00EC4DB4">
        <w:t xml:space="preserve"> </w:t>
      </w:r>
    </w:p>
    <w:p w:rsidR="006D1117" w:rsidRDefault="006D1117" w:rsidP="006D1117">
      <w:pPr>
        <w:spacing w:line="240" w:lineRule="auto"/>
      </w:pPr>
      <w:r>
        <w:t xml:space="preserve">№ </w:t>
      </w:r>
      <w:proofErr w:type="spellStart"/>
      <w:r w:rsidRPr="0025586E">
        <w:t>госрегистрации</w:t>
      </w:r>
      <w:proofErr w:type="spellEnd"/>
      <w:r w:rsidRPr="0025586E">
        <w:t xml:space="preserve"> </w:t>
      </w:r>
    </w:p>
    <w:p w:rsidR="006D1117" w:rsidRDefault="006D1117" w:rsidP="006D1117">
      <w:pPr>
        <w:spacing w:line="240" w:lineRule="auto"/>
      </w:pPr>
      <w:r w:rsidRPr="004474A5">
        <w:t>АААА-А16-116021110197-8</w:t>
      </w:r>
    </w:p>
    <w:p w:rsidR="00111393" w:rsidRDefault="00111393" w:rsidP="00111393">
      <w:pPr>
        <w:pStyle w:val="7"/>
        <w:spacing w:line="240" w:lineRule="auto"/>
        <w:ind w:left="5940" w:firstLine="0"/>
        <w:jc w:val="center"/>
        <w:rPr>
          <w:szCs w:val="24"/>
        </w:rPr>
      </w:pPr>
      <w:r>
        <w:rPr>
          <w:szCs w:val="24"/>
        </w:rPr>
        <w:t>УТВЕРЖДАЮ</w:t>
      </w:r>
    </w:p>
    <w:p w:rsidR="00111393" w:rsidRDefault="00111393" w:rsidP="00111393">
      <w:pPr>
        <w:pStyle w:val="7"/>
        <w:spacing w:line="240" w:lineRule="auto"/>
        <w:ind w:left="5940" w:firstLine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Директор НИИМ МГУ</w:t>
      </w:r>
    </w:p>
    <w:p w:rsidR="00111393" w:rsidRDefault="006C2F59" w:rsidP="00111393">
      <w:pPr>
        <w:spacing w:line="240" w:lineRule="auto"/>
        <w:ind w:left="5940" w:firstLine="0"/>
        <w:jc w:val="center"/>
      </w:pPr>
      <w:r>
        <w:t xml:space="preserve">Академик </w:t>
      </w:r>
      <w:r w:rsidR="00111393">
        <w:t>РАЕН</w:t>
      </w:r>
    </w:p>
    <w:p w:rsidR="00111393" w:rsidRDefault="00111393" w:rsidP="00111393">
      <w:pPr>
        <w:spacing w:line="240" w:lineRule="auto"/>
        <w:ind w:left="5400" w:firstLine="0"/>
        <w:jc w:val="right"/>
      </w:pPr>
      <w:r>
        <w:rPr>
          <w:b/>
          <w:bCs/>
        </w:rPr>
        <w:t>М.П</w:t>
      </w:r>
      <w:r>
        <w:t>.______________Ю.М. Окунев</w:t>
      </w:r>
    </w:p>
    <w:p w:rsidR="00111393" w:rsidRDefault="00111393" w:rsidP="00111393">
      <w:pPr>
        <w:spacing w:line="240" w:lineRule="auto"/>
        <w:jc w:val="right"/>
      </w:pPr>
      <w:r>
        <w:t>«___»____</w:t>
      </w:r>
      <w:r w:rsidR="00C126E5">
        <w:t>___</w:t>
      </w:r>
      <w:r>
        <w:t>_____20</w:t>
      </w:r>
      <w:r w:rsidR="00C126E5">
        <w:t>1</w:t>
      </w:r>
      <w:r w:rsidR="004E0236">
        <w:t>9</w:t>
      </w:r>
      <w:r w:rsidR="00C126E5">
        <w:t xml:space="preserve"> </w:t>
      </w:r>
      <w:r>
        <w:t>г.</w:t>
      </w:r>
    </w:p>
    <w:p w:rsidR="007A39EB" w:rsidRDefault="007A39EB" w:rsidP="00111393">
      <w:pPr>
        <w:spacing w:line="240" w:lineRule="auto"/>
        <w:jc w:val="right"/>
      </w:pPr>
    </w:p>
    <w:p w:rsidR="007A39EB" w:rsidRDefault="007A39EB" w:rsidP="00111393">
      <w:pPr>
        <w:spacing w:line="240" w:lineRule="auto"/>
        <w:jc w:val="right"/>
        <w:rPr>
          <w:b/>
          <w:bCs/>
        </w:rPr>
      </w:pPr>
    </w:p>
    <w:p w:rsidR="00111393" w:rsidRDefault="00111393" w:rsidP="00111393">
      <w:pPr>
        <w:pStyle w:val="5"/>
        <w:spacing w:line="240" w:lineRule="auto"/>
        <w:rPr>
          <w:b/>
          <w:bCs/>
        </w:rPr>
      </w:pPr>
      <w:r>
        <w:rPr>
          <w:b/>
          <w:bCs/>
        </w:rPr>
        <w:t>ОТЧЕТ № __________</w:t>
      </w:r>
    </w:p>
    <w:p w:rsidR="00111393" w:rsidRDefault="00111393" w:rsidP="00111393">
      <w:pPr>
        <w:pStyle w:val="4"/>
        <w:spacing w:line="240" w:lineRule="auto"/>
      </w:pPr>
      <w:r>
        <w:t>О НАУЧНО-ИССЛЕДОВАТЕЛЬСКОЙ РАБОТЕ</w:t>
      </w:r>
    </w:p>
    <w:p w:rsidR="00E65B66" w:rsidRPr="00E65B66" w:rsidRDefault="00E65B66" w:rsidP="00E65B66"/>
    <w:p w:rsidR="00CE4C02" w:rsidRPr="00CE4C02" w:rsidRDefault="00CE4C02" w:rsidP="00517395">
      <w:pPr>
        <w:pStyle w:val="1"/>
        <w:ind w:firstLine="0"/>
        <w:jc w:val="center"/>
        <w:rPr>
          <w:sz w:val="28"/>
          <w:szCs w:val="28"/>
        </w:rPr>
      </w:pPr>
      <w:r w:rsidRPr="00CE4C02">
        <w:rPr>
          <w:sz w:val="28"/>
          <w:szCs w:val="28"/>
        </w:rPr>
        <w:t>ПЕРЕМЕННАЯ ДИССИПАЦИЯ В ЗАДАЧЕ О ТОРМОЖЕНИИ ОПЕРЕННОГО ТЕЛА В СОПРОТИВЛЯЮЩЕЙСЯ СРЕДЕ</w:t>
      </w:r>
    </w:p>
    <w:p w:rsidR="00CE4C02" w:rsidRPr="00693531" w:rsidRDefault="00CE4C02" w:rsidP="00CE4C02">
      <w:pPr>
        <w:jc w:val="center"/>
        <w:rPr>
          <w:b/>
          <w:color w:val="000000"/>
          <w:sz w:val="24"/>
        </w:rPr>
      </w:pPr>
    </w:p>
    <w:p w:rsidR="00E65B66" w:rsidRDefault="00E65B66" w:rsidP="00111393">
      <w:pPr>
        <w:spacing w:line="240" w:lineRule="auto"/>
        <w:jc w:val="center"/>
      </w:pPr>
    </w:p>
    <w:p w:rsidR="00111393" w:rsidRDefault="00111393" w:rsidP="007A39EB">
      <w:pPr>
        <w:spacing w:line="240" w:lineRule="auto"/>
        <w:ind w:firstLine="0"/>
        <w:jc w:val="center"/>
      </w:pPr>
      <w:r>
        <w:t>по теме:</w:t>
      </w:r>
    </w:p>
    <w:p w:rsidR="007A4644" w:rsidRDefault="004B0A26" w:rsidP="007A4644">
      <w:pPr>
        <w:spacing w:line="240" w:lineRule="auto"/>
        <w:jc w:val="center"/>
      </w:pPr>
      <w:r>
        <w:t>Динамика механических систем со знакопеременной диссипацией</w:t>
      </w:r>
    </w:p>
    <w:p w:rsidR="007A4644" w:rsidRDefault="007A4644" w:rsidP="007A4644">
      <w:pPr>
        <w:spacing w:line="240" w:lineRule="auto"/>
        <w:rPr>
          <w:b/>
          <w:bCs/>
        </w:rPr>
      </w:pPr>
    </w:p>
    <w:p w:rsidR="00E65B66" w:rsidRDefault="00E65B66" w:rsidP="00111393">
      <w:pPr>
        <w:spacing w:line="240" w:lineRule="auto"/>
        <w:rPr>
          <w:b/>
          <w:bCs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29"/>
        <w:gridCol w:w="5109"/>
      </w:tblGrid>
      <w:tr w:rsidR="00E65B66" w:rsidRPr="0025586E">
        <w:tc>
          <w:tcPr>
            <w:tcW w:w="5029" w:type="dxa"/>
          </w:tcPr>
          <w:p w:rsidR="00E65B66" w:rsidRPr="0025586E" w:rsidRDefault="00E65B66" w:rsidP="008E1CEB">
            <w:pPr>
              <w:spacing w:line="240" w:lineRule="auto"/>
              <w:ind w:firstLine="0"/>
            </w:pPr>
            <w:r w:rsidRPr="0025586E">
              <w:t>Зам. директора института по НИР</w:t>
            </w:r>
          </w:p>
        </w:tc>
        <w:tc>
          <w:tcPr>
            <w:tcW w:w="5109" w:type="dxa"/>
          </w:tcPr>
          <w:p w:rsidR="00E65B66" w:rsidRPr="0025586E" w:rsidRDefault="003F1DF7" w:rsidP="003F1DF7">
            <w:pPr>
              <w:spacing w:line="240" w:lineRule="auto"/>
              <w:ind w:firstLine="0"/>
              <w:jc w:val="right"/>
            </w:pPr>
            <w:r w:rsidRPr="0025586E">
              <w:t>_______________   (Остапенко Н.А.)</w:t>
            </w:r>
          </w:p>
        </w:tc>
      </w:tr>
      <w:tr w:rsidR="00E65B66" w:rsidRPr="00DE49CC">
        <w:tc>
          <w:tcPr>
            <w:tcW w:w="5029" w:type="dxa"/>
          </w:tcPr>
          <w:p w:rsidR="00E65B66" w:rsidRPr="00DE49CC" w:rsidRDefault="00E65B66" w:rsidP="008E1CEB">
            <w:pPr>
              <w:spacing w:line="240" w:lineRule="auto"/>
              <w:ind w:firstLine="426"/>
            </w:pPr>
          </w:p>
        </w:tc>
        <w:tc>
          <w:tcPr>
            <w:tcW w:w="5109" w:type="dxa"/>
          </w:tcPr>
          <w:p w:rsidR="00E65B66" w:rsidRPr="00DE49CC" w:rsidRDefault="00E65B66" w:rsidP="008E1CEB">
            <w:pPr>
              <w:spacing w:line="240" w:lineRule="auto"/>
              <w:ind w:firstLine="0"/>
              <w:jc w:val="right"/>
            </w:pPr>
          </w:p>
        </w:tc>
      </w:tr>
      <w:tr w:rsidR="00E65B66" w:rsidRPr="00DE49CC">
        <w:tc>
          <w:tcPr>
            <w:tcW w:w="5029" w:type="dxa"/>
          </w:tcPr>
          <w:p w:rsidR="00E65B66" w:rsidRPr="003F1DF7" w:rsidRDefault="003F1DF7" w:rsidP="003F1DF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DE49CC">
              <w:t>Заведующий лабораторией</w:t>
            </w:r>
            <w:r>
              <w:rPr>
                <w:lang w:val="en-US"/>
              </w:rPr>
              <w:t xml:space="preserve"> 302</w:t>
            </w:r>
          </w:p>
        </w:tc>
        <w:tc>
          <w:tcPr>
            <w:tcW w:w="5109" w:type="dxa"/>
          </w:tcPr>
          <w:p w:rsidR="00E65B66" w:rsidRPr="00DE49CC" w:rsidRDefault="003F1DF7" w:rsidP="008E1CEB">
            <w:pPr>
              <w:spacing w:line="240" w:lineRule="auto"/>
              <w:ind w:firstLine="0"/>
              <w:jc w:val="right"/>
            </w:pPr>
            <w:r w:rsidRPr="00DE49CC">
              <w:t>_______________</w:t>
            </w:r>
            <w:r>
              <w:t xml:space="preserve">       </w:t>
            </w:r>
            <w:r w:rsidRPr="00DE49CC">
              <w:t>(</w:t>
            </w:r>
            <w:r>
              <w:t>Окунев</w:t>
            </w:r>
            <w:r w:rsidRPr="00DE49CC">
              <w:t xml:space="preserve"> Ю.</w:t>
            </w:r>
            <w:r>
              <w:t>М</w:t>
            </w:r>
            <w:r w:rsidRPr="00DE49CC">
              <w:t>.)</w:t>
            </w:r>
          </w:p>
        </w:tc>
      </w:tr>
      <w:tr w:rsidR="00E65B66" w:rsidRPr="00DE49CC">
        <w:tc>
          <w:tcPr>
            <w:tcW w:w="5029" w:type="dxa"/>
          </w:tcPr>
          <w:p w:rsidR="00E65B66" w:rsidRPr="00DE49CC" w:rsidRDefault="00E65B66" w:rsidP="008E1CEB">
            <w:pPr>
              <w:spacing w:line="240" w:lineRule="auto"/>
              <w:ind w:firstLine="0"/>
            </w:pPr>
          </w:p>
        </w:tc>
        <w:tc>
          <w:tcPr>
            <w:tcW w:w="5109" w:type="dxa"/>
          </w:tcPr>
          <w:p w:rsidR="00E65B66" w:rsidRPr="00DE49CC" w:rsidRDefault="00E65B66" w:rsidP="008E1CEB">
            <w:pPr>
              <w:spacing w:line="240" w:lineRule="auto"/>
              <w:ind w:firstLine="0"/>
              <w:jc w:val="right"/>
            </w:pPr>
          </w:p>
        </w:tc>
      </w:tr>
      <w:tr w:rsidR="00E65B66" w:rsidRPr="00DE49CC">
        <w:tc>
          <w:tcPr>
            <w:tcW w:w="5029" w:type="dxa"/>
          </w:tcPr>
          <w:p w:rsidR="00E65B66" w:rsidRPr="00DE49CC" w:rsidRDefault="00E65B66" w:rsidP="00124BD4">
            <w:pPr>
              <w:spacing w:line="240" w:lineRule="auto"/>
              <w:ind w:firstLine="0"/>
            </w:pPr>
            <w:r w:rsidRPr="00DE49CC">
              <w:t>Научны</w:t>
            </w:r>
            <w:r w:rsidR="00124BD4">
              <w:t>й</w:t>
            </w:r>
            <w:r w:rsidR="00A40F80">
              <w:t xml:space="preserve"> руководител</w:t>
            </w:r>
            <w:r w:rsidR="00124BD4">
              <w:t>ь</w:t>
            </w:r>
            <w:r w:rsidRPr="00DE49CC">
              <w:t xml:space="preserve"> НИР</w:t>
            </w:r>
          </w:p>
        </w:tc>
        <w:tc>
          <w:tcPr>
            <w:tcW w:w="5109" w:type="dxa"/>
          </w:tcPr>
          <w:p w:rsidR="00E65B66" w:rsidRPr="00DE49CC" w:rsidRDefault="00E65B66" w:rsidP="008E1CEB">
            <w:pPr>
              <w:spacing w:line="240" w:lineRule="auto"/>
              <w:ind w:firstLine="0"/>
            </w:pPr>
          </w:p>
        </w:tc>
      </w:tr>
      <w:tr w:rsidR="00E65B66" w:rsidRPr="00DE49CC">
        <w:tc>
          <w:tcPr>
            <w:tcW w:w="5029" w:type="dxa"/>
          </w:tcPr>
          <w:p w:rsidR="00E65B66" w:rsidRPr="00DE49CC" w:rsidRDefault="003F1DF7" w:rsidP="008E1CEB">
            <w:pPr>
              <w:spacing w:line="240" w:lineRule="auto"/>
              <w:ind w:firstLine="426"/>
            </w:pPr>
            <w:r w:rsidRPr="00DE49CC">
              <w:t>д.ф.-м.н., профессор</w:t>
            </w:r>
            <w:r>
              <w:t xml:space="preserve"> </w:t>
            </w:r>
          </w:p>
        </w:tc>
        <w:tc>
          <w:tcPr>
            <w:tcW w:w="5109" w:type="dxa"/>
          </w:tcPr>
          <w:p w:rsidR="00E65B66" w:rsidRPr="00DE49CC" w:rsidRDefault="00E65B66" w:rsidP="008E1CEB">
            <w:pPr>
              <w:spacing w:line="240" w:lineRule="auto"/>
              <w:ind w:firstLine="0"/>
              <w:jc w:val="right"/>
            </w:pPr>
            <w:r w:rsidRPr="00DE49CC">
              <w:t>_______________</w:t>
            </w:r>
            <w:r>
              <w:t xml:space="preserve">     </w:t>
            </w:r>
            <w:r w:rsidR="003F1DF7" w:rsidRPr="00DE49CC">
              <w:t>(</w:t>
            </w:r>
            <w:r w:rsidR="003F1DF7">
              <w:t>Самсонов В.А.</w:t>
            </w:r>
            <w:r w:rsidR="003F1DF7" w:rsidRPr="00DE49CC">
              <w:t xml:space="preserve">) </w:t>
            </w:r>
          </w:p>
        </w:tc>
      </w:tr>
      <w:tr w:rsidR="008A4A02" w:rsidRPr="00DE49CC">
        <w:tc>
          <w:tcPr>
            <w:tcW w:w="5029" w:type="dxa"/>
          </w:tcPr>
          <w:p w:rsidR="008A4A02" w:rsidRPr="00DE49CC" w:rsidRDefault="008A4A02" w:rsidP="008E1CEB">
            <w:pPr>
              <w:spacing w:line="240" w:lineRule="auto"/>
              <w:ind w:firstLine="0"/>
            </w:pPr>
          </w:p>
        </w:tc>
        <w:tc>
          <w:tcPr>
            <w:tcW w:w="5109" w:type="dxa"/>
          </w:tcPr>
          <w:p w:rsidR="008A4A02" w:rsidRPr="00DE49CC" w:rsidRDefault="008A4A02" w:rsidP="008E1CEB">
            <w:pPr>
              <w:spacing w:line="240" w:lineRule="auto"/>
              <w:ind w:firstLine="0"/>
            </w:pPr>
          </w:p>
        </w:tc>
      </w:tr>
      <w:tr w:rsidR="008A4A02" w:rsidRPr="00DE49CC">
        <w:tc>
          <w:tcPr>
            <w:tcW w:w="5029" w:type="dxa"/>
          </w:tcPr>
          <w:p w:rsidR="008A4A02" w:rsidRPr="00740235" w:rsidRDefault="008A4A02" w:rsidP="008E1CEB">
            <w:pPr>
              <w:spacing w:line="240" w:lineRule="auto"/>
              <w:ind w:firstLine="426"/>
              <w:rPr>
                <w:highlight w:val="yellow"/>
              </w:rPr>
            </w:pPr>
          </w:p>
        </w:tc>
        <w:tc>
          <w:tcPr>
            <w:tcW w:w="5109" w:type="dxa"/>
          </w:tcPr>
          <w:p w:rsidR="008A4A02" w:rsidRPr="00DE49CC" w:rsidRDefault="008A4A02" w:rsidP="008E1CEB">
            <w:pPr>
              <w:spacing w:line="240" w:lineRule="auto"/>
              <w:ind w:firstLine="0"/>
              <w:jc w:val="right"/>
            </w:pPr>
          </w:p>
        </w:tc>
      </w:tr>
    </w:tbl>
    <w:p w:rsidR="00E65B66" w:rsidRDefault="00E65B66" w:rsidP="00111393">
      <w:pPr>
        <w:pStyle w:val="5"/>
        <w:spacing w:line="240" w:lineRule="auto"/>
      </w:pPr>
    </w:p>
    <w:p w:rsidR="00111393" w:rsidRPr="006417A2" w:rsidRDefault="00111393" w:rsidP="00111393">
      <w:pPr>
        <w:pStyle w:val="5"/>
        <w:spacing w:line="240" w:lineRule="auto"/>
        <w:rPr>
          <w:szCs w:val="20"/>
        </w:rPr>
      </w:pPr>
      <w:r>
        <w:t>Москва 20</w:t>
      </w:r>
      <w:r w:rsidR="008A4A02">
        <w:t>1</w:t>
      </w:r>
      <w:r w:rsidR="00CE4C02">
        <w:t>9</w:t>
      </w:r>
    </w:p>
    <w:p w:rsidR="00FD653D" w:rsidRDefault="00E65B66" w:rsidP="00F33BD6">
      <w:r>
        <w:br w:type="page"/>
      </w:r>
    </w:p>
    <w:p w:rsidR="00FD653D" w:rsidRDefault="00FD653D" w:rsidP="00066298">
      <w:pPr>
        <w:pStyle w:val="1"/>
        <w:rPr>
          <w:szCs w:val="20"/>
        </w:rPr>
      </w:pPr>
      <w:bookmarkStart w:id="1" w:name="_Toc499651350"/>
      <w:r>
        <w:lastRenderedPageBreak/>
        <w:t>Список исполнителей</w:t>
      </w:r>
      <w:bookmarkEnd w:id="1"/>
    </w:p>
    <w:p w:rsidR="00DC0DE7" w:rsidRDefault="00DC0DE7" w:rsidP="00755B85">
      <w:pPr>
        <w:pStyle w:val="21"/>
        <w:ind w:firstLine="0"/>
        <w:jc w:val="center"/>
        <w:rPr>
          <w:szCs w:val="20"/>
        </w:rPr>
      </w:pPr>
    </w:p>
    <w:p w:rsidR="00432460" w:rsidRPr="00DC0DE7" w:rsidRDefault="00432460" w:rsidP="00432460">
      <w:pPr>
        <w:pStyle w:val="a5"/>
        <w:jc w:val="left"/>
        <w:rPr>
          <w:sz w:val="24"/>
        </w:rPr>
      </w:pPr>
    </w:p>
    <w:p w:rsidR="006D37E9" w:rsidRDefault="006D37E9" w:rsidP="006D37E9">
      <w:pPr>
        <w:pStyle w:val="a5"/>
        <w:jc w:val="left"/>
      </w:pPr>
      <w:r>
        <w:t>Научный руководитель НИР,</w:t>
      </w:r>
    </w:p>
    <w:p w:rsidR="006D37E9" w:rsidRDefault="006D37E9" w:rsidP="006D37E9">
      <w:pPr>
        <w:pStyle w:val="21"/>
        <w:rPr>
          <w:sz w:val="24"/>
        </w:rPr>
      </w:pPr>
      <w:proofErr w:type="spellStart"/>
      <w:r>
        <w:rPr>
          <w:sz w:val="24"/>
        </w:rPr>
        <w:t>г.н.с</w:t>
      </w:r>
      <w:proofErr w:type="spellEnd"/>
      <w:r>
        <w:rPr>
          <w:sz w:val="24"/>
        </w:rPr>
        <w:t>. лаб.302,</w:t>
      </w:r>
      <w:r w:rsidRPr="00C60100">
        <w:rPr>
          <w:sz w:val="24"/>
        </w:rPr>
        <w:t xml:space="preserve"> </w:t>
      </w:r>
    </w:p>
    <w:p w:rsidR="006D37E9" w:rsidRDefault="006D37E9" w:rsidP="006D37E9">
      <w:pPr>
        <w:pStyle w:val="21"/>
        <w:tabs>
          <w:tab w:val="left" w:pos="3060"/>
          <w:tab w:val="left" w:pos="6660"/>
        </w:tabs>
        <w:rPr>
          <w:szCs w:val="20"/>
        </w:rPr>
      </w:pPr>
      <w:r>
        <w:rPr>
          <w:sz w:val="24"/>
        </w:rPr>
        <w:t xml:space="preserve">д.ф.-м.н., проф.  </w:t>
      </w:r>
      <w:r>
        <w:rPr>
          <w:sz w:val="24"/>
        </w:rPr>
        <w:tab/>
      </w:r>
      <w:r>
        <w:t>_____________________</w:t>
      </w:r>
      <w:r>
        <w:tab/>
      </w:r>
      <w:r w:rsidRPr="00A83752">
        <w:rPr>
          <w:szCs w:val="28"/>
        </w:rPr>
        <w:t>Самсонов В.А.</w:t>
      </w:r>
    </w:p>
    <w:p w:rsidR="006D37E9" w:rsidRPr="001807C5" w:rsidRDefault="006D37E9" w:rsidP="006D37E9">
      <w:pPr>
        <w:pStyle w:val="21"/>
        <w:tabs>
          <w:tab w:val="left" w:pos="3060"/>
          <w:tab w:val="left" w:pos="6660"/>
        </w:tabs>
        <w:jc w:val="center"/>
        <w:rPr>
          <w:szCs w:val="20"/>
        </w:rPr>
      </w:pPr>
      <w:r>
        <w:rPr>
          <w:vertAlign w:val="superscript"/>
        </w:rPr>
        <w:t>подпись, дата</w:t>
      </w:r>
    </w:p>
    <w:p w:rsidR="006D37E9" w:rsidRDefault="006D37E9" w:rsidP="006D37E9">
      <w:pPr>
        <w:pStyle w:val="a5"/>
        <w:jc w:val="left"/>
      </w:pPr>
      <w:r>
        <w:t>Исполнители</w:t>
      </w:r>
    </w:p>
    <w:p w:rsidR="006D37E9" w:rsidRPr="00DC0DE7" w:rsidRDefault="006D37E9" w:rsidP="006D37E9">
      <w:pPr>
        <w:pStyle w:val="a5"/>
        <w:jc w:val="left"/>
        <w:rPr>
          <w:sz w:val="24"/>
        </w:rPr>
      </w:pPr>
      <w:proofErr w:type="spellStart"/>
      <w:r w:rsidRPr="00DC0DE7">
        <w:rPr>
          <w:sz w:val="24"/>
        </w:rPr>
        <w:t>с.н.с</w:t>
      </w:r>
      <w:proofErr w:type="spellEnd"/>
      <w:r w:rsidRPr="00DC0DE7">
        <w:rPr>
          <w:sz w:val="24"/>
        </w:rPr>
        <w:t>. лаб.302,</w:t>
      </w:r>
    </w:p>
    <w:p w:rsidR="006D37E9" w:rsidRDefault="006D37E9" w:rsidP="006D37E9">
      <w:pPr>
        <w:pStyle w:val="21"/>
        <w:tabs>
          <w:tab w:val="left" w:pos="3060"/>
          <w:tab w:val="left" w:pos="6660"/>
        </w:tabs>
        <w:jc w:val="left"/>
        <w:rPr>
          <w:vertAlign w:val="superscript"/>
        </w:rPr>
      </w:pPr>
      <w:r>
        <w:rPr>
          <w:sz w:val="24"/>
        </w:rPr>
        <w:t>к.ф.-м.н.</w:t>
      </w:r>
      <w:r>
        <w:rPr>
          <w:sz w:val="24"/>
        </w:rPr>
        <w:tab/>
      </w:r>
      <w:r>
        <w:rPr>
          <w:vertAlign w:val="superscript"/>
        </w:rPr>
        <w:t xml:space="preserve"> </w:t>
      </w:r>
      <w:r>
        <w:t>_____________________</w:t>
      </w:r>
      <w:r>
        <w:rPr>
          <w:sz w:val="20"/>
        </w:rPr>
        <w:tab/>
      </w:r>
      <w:r>
        <w:rPr>
          <w:szCs w:val="28"/>
        </w:rPr>
        <w:t xml:space="preserve">Привалова О.Г. </w:t>
      </w:r>
    </w:p>
    <w:p w:rsidR="006D37E9" w:rsidRDefault="006D37E9" w:rsidP="006D37E9">
      <w:pPr>
        <w:pStyle w:val="21"/>
        <w:ind w:firstLine="0"/>
        <w:jc w:val="center"/>
        <w:rPr>
          <w:szCs w:val="20"/>
        </w:rPr>
      </w:pPr>
      <w:r>
        <w:rPr>
          <w:vertAlign w:val="superscript"/>
        </w:rPr>
        <w:t xml:space="preserve"> подпись, дата</w:t>
      </w:r>
    </w:p>
    <w:p w:rsidR="006D37E9" w:rsidRDefault="006D37E9" w:rsidP="006D37E9">
      <w:pPr>
        <w:pStyle w:val="21"/>
      </w:pPr>
    </w:p>
    <w:p w:rsidR="006D37E9" w:rsidRDefault="006D37E9" w:rsidP="006D37E9">
      <w:pPr>
        <w:pStyle w:val="a5"/>
        <w:jc w:val="left"/>
      </w:pPr>
      <w:r>
        <w:t>Рецензент</w:t>
      </w:r>
    </w:p>
    <w:p w:rsidR="006D37E9" w:rsidRDefault="009B21A0" w:rsidP="006D37E9">
      <w:pPr>
        <w:pStyle w:val="21"/>
        <w:tabs>
          <w:tab w:val="left" w:pos="3060"/>
          <w:tab w:val="left" w:pos="6660"/>
        </w:tabs>
        <w:jc w:val="left"/>
        <w:rPr>
          <w:vertAlign w:val="superscript"/>
        </w:rPr>
      </w:pPr>
      <w:r w:rsidRPr="009B21A0">
        <w:rPr>
          <w:sz w:val="24"/>
        </w:rPr>
        <w:t>профессор</w:t>
      </w:r>
      <w:r w:rsidR="006D37E9">
        <w:rPr>
          <w:sz w:val="24"/>
        </w:rPr>
        <w:tab/>
      </w:r>
      <w:r w:rsidR="006D37E9">
        <w:rPr>
          <w:vertAlign w:val="superscript"/>
        </w:rPr>
        <w:t xml:space="preserve"> </w:t>
      </w:r>
      <w:r w:rsidR="006D37E9">
        <w:t>_____________________</w:t>
      </w:r>
      <w:r w:rsidR="006D37E9">
        <w:rPr>
          <w:sz w:val="20"/>
        </w:rPr>
        <w:tab/>
      </w:r>
      <w:proofErr w:type="spellStart"/>
      <w:r w:rsidR="006D37E9">
        <w:rPr>
          <w:szCs w:val="28"/>
        </w:rPr>
        <w:t>Кобрин</w:t>
      </w:r>
      <w:proofErr w:type="spellEnd"/>
      <w:r w:rsidR="006D37E9">
        <w:rPr>
          <w:szCs w:val="28"/>
        </w:rPr>
        <w:t xml:space="preserve"> </w:t>
      </w:r>
      <w:proofErr w:type="spellStart"/>
      <w:r w:rsidR="006D37E9">
        <w:rPr>
          <w:szCs w:val="28"/>
        </w:rPr>
        <w:t>А.И</w:t>
      </w:r>
      <w:proofErr w:type="spellEnd"/>
      <w:r w:rsidR="006D37E9">
        <w:rPr>
          <w:szCs w:val="28"/>
        </w:rPr>
        <w:t>.</w:t>
      </w:r>
    </w:p>
    <w:p w:rsidR="006D37E9" w:rsidRDefault="006D37E9" w:rsidP="006D37E9">
      <w:pPr>
        <w:pStyle w:val="21"/>
        <w:jc w:val="center"/>
        <w:rPr>
          <w:szCs w:val="20"/>
        </w:rPr>
      </w:pPr>
      <w:r>
        <w:rPr>
          <w:vertAlign w:val="superscript"/>
        </w:rPr>
        <w:t xml:space="preserve"> подпись, дата</w:t>
      </w:r>
    </w:p>
    <w:p w:rsidR="00FD653D" w:rsidRDefault="00FD653D" w:rsidP="00F33BD6"/>
    <w:p w:rsidR="00FD653D" w:rsidRDefault="00A83752" w:rsidP="00645C44">
      <w:pPr>
        <w:pStyle w:val="2"/>
      </w:pPr>
      <w:r>
        <w:br w:type="page"/>
      </w:r>
      <w:bookmarkStart w:id="2" w:name="_Toc499651351"/>
      <w:r w:rsidR="00FD653D">
        <w:lastRenderedPageBreak/>
        <w:t>Реферат</w:t>
      </w:r>
      <w:bookmarkEnd w:id="2"/>
    </w:p>
    <w:p w:rsidR="00FD653D" w:rsidRDefault="00FD653D" w:rsidP="00F33BD6"/>
    <w:p w:rsidR="00FD653D" w:rsidRPr="001C5A8F" w:rsidRDefault="00FD653D" w:rsidP="00F33BD6">
      <w:r w:rsidRPr="0099675B">
        <w:t xml:space="preserve">Отчет </w:t>
      </w:r>
      <w:r w:rsidR="00636279" w:rsidRPr="0099675B">
        <w:t xml:space="preserve">содержит </w:t>
      </w:r>
      <w:r w:rsidR="00125B2D" w:rsidRPr="004B0A26">
        <w:t>2</w:t>
      </w:r>
      <w:r w:rsidR="004B0A26" w:rsidRPr="004B0A26">
        <w:t>4</w:t>
      </w:r>
      <w:r w:rsidRPr="001C5A8F">
        <w:t xml:space="preserve"> с.,</w:t>
      </w:r>
      <w:r w:rsidRPr="009A7646">
        <w:rPr>
          <w:color w:val="FF0000"/>
        </w:rPr>
        <w:t xml:space="preserve"> </w:t>
      </w:r>
      <w:r w:rsidR="006A1257" w:rsidRPr="004B0A26">
        <w:t>10</w:t>
      </w:r>
      <w:r w:rsidRPr="006A1257">
        <w:t xml:space="preserve"> рис</w:t>
      </w:r>
      <w:r w:rsidRPr="001C5A8F">
        <w:t xml:space="preserve">., </w:t>
      </w:r>
      <w:r w:rsidR="004B0A26">
        <w:t>7</w:t>
      </w:r>
      <w:r w:rsidR="009C3DCC" w:rsidRPr="001C5A8F">
        <w:t xml:space="preserve"> </w:t>
      </w:r>
      <w:r w:rsidRPr="001C5A8F">
        <w:t>источник</w:t>
      </w:r>
      <w:r w:rsidR="00AF5E59" w:rsidRPr="001C5A8F">
        <w:t>а</w:t>
      </w:r>
      <w:r w:rsidRPr="001C5A8F">
        <w:t>.</w:t>
      </w:r>
    </w:p>
    <w:p w:rsidR="00FD653D" w:rsidRPr="0099675B" w:rsidRDefault="003870C4" w:rsidP="00F33BD6">
      <w:r w:rsidRPr="0099675B">
        <w:t>Ключевые слова:</w:t>
      </w:r>
      <w:r w:rsidR="00AF5E59">
        <w:t xml:space="preserve"> оперенно</w:t>
      </w:r>
      <w:r w:rsidR="006C4C93">
        <w:t>е</w:t>
      </w:r>
      <w:r w:rsidR="00AF5E59">
        <w:t xml:space="preserve"> тел</w:t>
      </w:r>
      <w:r w:rsidR="006C4C93">
        <w:t>о</w:t>
      </w:r>
      <w:r w:rsidR="00AF5E59">
        <w:t xml:space="preserve">, </w:t>
      </w:r>
      <w:r w:rsidR="00517395">
        <w:rPr>
          <w:color w:val="000000"/>
        </w:rPr>
        <w:t>торможение, переменная диссипация</w:t>
      </w:r>
      <w:r w:rsidR="00517395" w:rsidRPr="00C54BA4">
        <w:rPr>
          <w:color w:val="000000"/>
        </w:rPr>
        <w:t xml:space="preserve">, </w:t>
      </w:r>
      <w:r w:rsidR="00517395">
        <w:rPr>
          <w:color w:val="000000"/>
        </w:rPr>
        <w:t xml:space="preserve">устойчивость, фазовые траектории, аэродинамическое качество </w:t>
      </w:r>
    </w:p>
    <w:p w:rsidR="009411D2" w:rsidRPr="00517395" w:rsidRDefault="009411D2" w:rsidP="00517395">
      <w:pPr>
        <w:rPr>
          <w:rFonts w:eastAsia="Adobe Heiti Std R"/>
          <w:szCs w:val="28"/>
        </w:rPr>
      </w:pPr>
    </w:p>
    <w:p w:rsidR="00517395" w:rsidRDefault="00517395" w:rsidP="00D27E84">
      <w:pPr>
        <w:pStyle w:val="afc"/>
        <w:spacing w:line="360" w:lineRule="auto"/>
        <w:ind w:left="0" w:right="0" w:firstLine="709"/>
        <w:rPr>
          <w:sz w:val="28"/>
          <w:szCs w:val="28"/>
        </w:rPr>
      </w:pPr>
      <w:r w:rsidRPr="00517395">
        <w:rPr>
          <w:sz w:val="28"/>
          <w:szCs w:val="28"/>
        </w:rPr>
        <w:t xml:space="preserve">В работе исследуется торможение динамически симметричного оперенного тела в атмосфере. Показывается, что силы, действующие на тело, могут носить как диссипативный, так и </w:t>
      </w:r>
      <w:proofErr w:type="spellStart"/>
      <w:r w:rsidRPr="00517395">
        <w:rPr>
          <w:sz w:val="28"/>
          <w:szCs w:val="28"/>
        </w:rPr>
        <w:t>антидиссипативный</w:t>
      </w:r>
      <w:proofErr w:type="spellEnd"/>
      <w:r w:rsidRPr="00517395">
        <w:rPr>
          <w:sz w:val="28"/>
          <w:szCs w:val="28"/>
        </w:rPr>
        <w:t xml:space="preserve"> характер. Рассматривается влияние переменной диссипации на характер устойчивости установившихся режимов торможения. Исследуется зависимость характера диссипации от параметров задачи.</w:t>
      </w:r>
    </w:p>
    <w:p w:rsidR="00280132" w:rsidRPr="00280132" w:rsidRDefault="00280132" w:rsidP="00280132">
      <w:pPr>
        <w:rPr>
          <w:szCs w:val="28"/>
        </w:rPr>
      </w:pPr>
      <w:r w:rsidRPr="00280132">
        <w:rPr>
          <w:szCs w:val="28"/>
        </w:rPr>
        <w:t xml:space="preserve">Определяются возможные режимы наименее и наиболее интенсивного торможения тела при том, что начальные значения линейной и угловой скоростей выбираются из области их значений, отвечающих одинаковой полной энергии системы. </w:t>
      </w:r>
    </w:p>
    <w:p w:rsidR="00280132" w:rsidRPr="00517395" w:rsidRDefault="00280132" w:rsidP="00D27E84">
      <w:pPr>
        <w:pStyle w:val="afc"/>
        <w:spacing w:line="360" w:lineRule="auto"/>
        <w:ind w:left="0" w:right="0" w:firstLine="709"/>
        <w:rPr>
          <w:color w:val="000000"/>
          <w:sz w:val="28"/>
          <w:szCs w:val="28"/>
        </w:rPr>
      </w:pPr>
    </w:p>
    <w:p w:rsidR="00FD653D" w:rsidRPr="000C1ED0" w:rsidRDefault="00184E53" w:rsidP="00645C44">
      <w:pPr>
        <w:pStyle w:val="2"/>
        <w:rPr>
          <w:sz w:val="32"/>
          <w:szCs w:val="32"/>
        </w:rPr>
      </w:pPr>
      <w:r>
        <w:br w:type="page"/>
      </w:r>
      <w:bookmarkStart w:id="3" w:name="_Toc499651352"/>
      <w:r w:rsidR="00FD653D" w:rsidRPr="000C1ED0">
        <w:rPr>
          <w:sz w:val="32"/>
          <w:szCs w:val="32"/>
        </w:rPr>
        <w:lastRenderedPageBreak/>
        <w:t>Содержание</w:t>
      </w:r>
      <w:bookmarkEnd w:id="3"/>
    </w:p>
    <w:p w:rsidR="001C5A8F" w:rsidRDefault="006D37E9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9651350" w:history="1">
        <w:r w:rsidR="001C5A8F" w:rsidRPr="008A5824">
          <w:rPr>
            <w:rStyle w:val="ae"/>
            <w:noProof/>
          </w:rPr>
          <w:t>Список исполнителей</w:t>
        </w:r>
        <w:r w:rsidR="001C5A8F">
          <w:rPr>
            <w:noProof/>
            <w:webHidden/>
          </w:rPr>
          <w:tab/>
        </w:r>
        <w:r w:rsidR="001C5A8F">
          <w:rPr>
            <w:noProof/>
            <w:webHidden/>
          </w:rPr>
          <w:fldChar w:fldCharType="begin"/>
        </w:r>
        <w:r w:rsidR="001C5A8F">
          <w:rPr>
            <w:noProof/>
            <w:webHidden/>
          </w:rPr>
          <w:instrText xml:space="preserve"> PAGEREF _Toc499651350 \h </w:instrText>
        </w:r>
        <w:r w:rsidR="001C5A8F">
          <w:rPr>
            <w:noProof/>
            <w:webHidden/>
          </w:rPr>
        </w:r>
        <w:r w:rsidR="001C5A8F">
          <w:rPr>
            <w:noProof/>
            <w:webHidden/>
          </w:rPr>
          <w:fldChar w:fldCharType="separate"/>
        </w:r>
        <w:r w:rsidR="006D1117">
          <w:rPr>
            <w:noProof/>
            <w:webHidden/>
          </w:rPr>
          <w:t>2</w:t>
        </w:r>
        <w:r w:rsidR="001C5A8F">
          <w:rPr>
            <w:noProof/>
            <w:webHidden/>
          </w:rPr>
          <w:fldChar w:fldCharType="end"/>
        </w:r>
      </w:hyperlink>
    </w:p>
    <w:p w:rsidR="001C5A8F" w:rsidRDefault="00AC21B9">
      <w:pPr>
        <w:pStyle w:val="22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51" w:history="1">
        <w:r w:rsidR="001C5A8F" w:rsidRPr="008A5824">
          <w:rPr>
            <w:rStyle w:val="ae"/>
            <w:noProof/>
          </w:rPr>
          <w:t>Реферат</w:t>
        </w:r>
        <w:r w:rsidR="001C5A8F">
          <w:rPr>
            <w:noProof/>
            <w:webHidden/>
          </w:rPr>
          <w:tab/>
        </w:r>
        <w:r w:rsidR="001C5A8F">
          <w:rPr>
            <w:noProof/>
            <w:webHidden/>
          </w:rPr>
          <w:fldChar w:fldCharType="begin"/>
        </w:r>
        <w:r w:rsidR="001C5A8F">
          <w:rPr>
            <w:noProof/>
            <w:webHidden/>
          </w:rPr>
          <w:instrText xml:space="preserve"> PAGEREF _Toc499651351 \h </w:instrText>
        </w:r>
        <w:r w:rsidR="001C5A8F">
          <w:rPr>
            <w:noProof/>
            <w:webHidden/>
          </w:rPr>
        </w:r>
        <w:r w:rsidR="001C5A8F">
          <w:rPr>
            <w:noProof/>
            <w:webHidden/>
          </w:rPr>
          <w:fldChar w:fldCharType="separate"/>
        </w:r>
        <w:r w:rsidR="006D1117">
          <w:rPr>
            <w:noProof/>
            <w:webHidden/>
          </w:rPr>
          <w:t>3</w:t>
        </w:r>
        <w:r w:rsidR="001C5A8F">
          <w:rPr>
            <w:noProof/>
            <w:webHidden/>
          </w:rPr>
          <w:fldChar w:fldCharType="end"/>
        </w:r>
      </w:hyperlink>
    </w:p>
    <w:p w:rsidR="001C5A8F" w:rsidRDefault="00AC21B9">
      <w:pPr>
        <w:pStyle w:val="22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52" w:history="1">
        <w:r w:rsidR="001C5A8F" w:rsidRPr="008A5824">
          <w:rPr>
            <w:rStyle w:val="ae"/>
            <w:noProof/>
          </w:rPr>
          <w:t>Содержание</w:t>
        </w:r>
        <w:r w:rsidR="00DE7B34">
          <w:rPr>
            <w:rStyle w:val="ae"/>
            <w:noProof/>
          </w:rPr>
          <w:t>..</w:t>
        </w:r>
        <w:r w:rsidR="001C5A8F">
          <w:rPr>
            <w:noProof/>
            <w:webHidden/>
          </w:rPr>
          <w:tab/>
        </w:r>
        <w:r w:rsidR="001C5A8F">
          <w:rPr>
            <w:noProof/>
            <w:webHidden/>
          </w:rPr>
          <w:fldChar w:fldCharType="begin"/>
        </w:r>
        <w:r w:rsidR="001C5A8F">
          <w:rPr>
            <w:noProof/>
            <w:webHidden/>
          </w:rPr>
          <w:instrText xml:space="preserve"> PAGEREF _Toc499651352 \h </w:instrText>
        </w:r>
        <w:r w:rsidR="001C5A8F">
          <w:rPr>
            <w:noProof/>
            <w:webHidden/>
          </w:rPr>
        </w:r>
        <w:r w:rsidR="001C5A8F">
          <w:rPr>
            <w:noProof/>
            <w:webHidden/>
          </w:rPr>
          <w:fldChar w:fldCharType="separate"/>
        </w:r>
        <w:r w:rsidR="006D1117">
          <w:rPr>
            <w:noProof/>
            <w:webHidden/>
          </w:rPr>
          <w:t>4</w:t>
        </w:r>
        <w:r w:rsidR="001C5A8F">
          <w:rPr>
            <w:noProof/>
            <w:webHidden/>
          </w:rPr>
          <w:fldChar w:fldCharType="end"/>
        </w:r>
      </w:hyperlink>
    </w:p>
    <w:p w:rsidR="001C5A8F" w:rsidRDefault="00AC21B9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53" w:history="1">
        <w:r w:rsidR="001C5A8F" w:rsidRPr="008A5824">
          <w:rPr>
            <w:rStyle w:val="ae"/>
            <w:noProof/>
          </w:rPr>
          <w:t>Введение</w:t>
        </w:r>
        <w:r w:rsidR="001C5A8F">
          <w:rPr>
            <w:noProof/>
            <w:webHidden/>
          </w:rPr>
          <w:tab/>
        </w:r>
        <w:r w:rsidR="001C5A8F">
          <w:rPr>
            <w:noProof/>
            <w:webHidden/>
          </w:rPr>
          <w:fldChar w:fldCharType="begin"/>
        </w:r>
        <w:r w:rsidR="001C5A8F">
          <w:rPr>
            <w:noProof/>
            <w:webHidden/>
          </w:rPr>
          <w:instrText xml:space="preserve"> PAGEREF _Toc499651353 \h </w:instrText>
        </w:r>
        <w:r w:rsidR="001C5A8F">
          <w:rPr>
            <w:noProof/>
            <w:webHidden/>
          </w:rPr>
        </w:r>
        <w:r w:rsidR="001C5A8F">
          <w:rPr>
            <w:noProof/>
            <w:webHidden/>
          </w:rPr>
          <w:fldChar w:fldCharType="separate"/>
        </w:r>
        <w:r w:rsidR="006D1117">
          <w:rPr>
            <w:noProof/>
            <w:webHidden/>
          </w:rPr>
          <w:t>5</w:t>
        </w:r>
        <w:r w:rsidR="001C5A8F">
          <w:rPr>
            <w:noProof/>
            <w:webHidden/>
          </w:rPr>
          <w:fldChar w:fldCharType="end"/>
        </w:r>
      </w:hyperlink>
    </w:p>
    <w:p w:rsidR="001C5A8F" w:rsidRDefault="00AC21B9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54" w:history="1">
        <w:r w:rsidR="001C5A8F" w:rsidRPr="008A5824">
          <w:rPr>
            <w:rStyle w:val="ae"/>
            <w:noProof/>
          </w:rPr>
          <w:t>1. Постановка задачи</w:t>
        </w:r>
        <w:r w:rsidR="001C5A8F">
          <w:rPr>
            <w:noProof/>
            <w:webHidden/>
          </w:rPr>
          <w:tab/>
        </w:r>
        <w:r w:rsidR="001C5A8F">
          <w:rPr>
            <w:noProof/>
            <w:webHidden/>
          </w:rPr>
          <w:fldChar w:fldCharType="begin"/>
        </w:r>
        <w:r w:rsidR="001C5A8F">
          <w:rPr>
            <w:noProof/>
            <w:webHidden/>
          </w:rPr>
          <w:instrText xml:space="preserve"> PAGEREF _Toc499651354 \h </w:instrText>
        </w:r>
        <w:r w:rsidR="001C5A8F">
          <w:rPr>
            <w:noProof/>
            <w:webHidden/>
          </w:rPr>
        </w:r>
        <w:r w:rsidR="001C5A8F">
          <w:rPr>
            <w:noProof/>
            <w:webHidden/>
          </w:rPr>
          <w:fldChar w:fldCharType="separate"/>
        </w:r>
        <w:r w:rsidR="006D1117">
          <w:rPr>
            <w:noProof/>
            <w:webHidden/>
          </w:rPr>
          <w:t>8</w:t>
        </w:r>
        <w:r w:rsidR="001C5A8F">
          <w:rPr>
            <w:noProof/>
            <w:webHidden/>
          </w:rPr>
          <w:fldChar w:fldCharType="end"/>
        </w:r>
      </w:hyperlink>
    </w:p>
    <w:p w:rsidR="001C5A8F" w:rsidRDefault="00AC21B9" w:rsidP="001C5A8F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55" w:history="1">
        <w:r w:rsidR="00E05723">
          <w:rPr>
            <w:rStyle w:val="ae"/>
            <w:noProof/>
          </w:rPr>
          <w:t>2.</w:t>
        </w:r>
        <w:r w:rsidR="00DE7B34">
          <w:rPr>
            <w:rStyle w:val="ae"/>
            <w:noProof/>
          </w:rPr>
          <w:t xml:space="preserve"> </w:t>
        </w:r>
        <w:r w:rsidR="00E05723" w:rsidRPr="00E05723">
          <w:rPr>
            <w:szCs w:val="28"/>
          </w:rPr>
          <w:t>Вращательно-поступательное движение вдоль оси динамической симметрии</w:t>
        </w:r>
        <w:r w:rsidR="001C5A8F">
          <w:rPr>
            <w:noProof/>
            <w:webHidden/>
          </w:rPr>
          <w:tab/>
        </w:r>
        <w:r w:rsidR="00E05723">
          <w:rPr>
            <w:noProof/>
            <w:webHidden/>
          </w:rPr>
          <w:t>9</w:t>
        </w:r>
      </w:hyperlink>
    </w:p>
    <w:p w:rsidR="001C5A8F" w:rsidRDefault="00AC21B9" w:rsidP="00E05723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59" w:history="1">
        <w:r w:rsidR="001C5A8F" w:rsidRPr="008A5824">
          <w:rPr>
            <w:rStyle w:val="ae"/>
            <w:noProof/>
          </w:rPr>
          <w:t>3</w:t>
        </w:r>
        <w:r w:rsidR="00DE7B34">
          <w:rPr>
            <w:rStyle w:val="ae"/>
            <w:noProof/>
          </w:rPr>
          <w:t>.</w:t>
        </w:r>
        <w:r w:rsidR="001C5A8F" w:rsidRPr="008A5824">
          <w:rPr>
            <w:rStyle w:val="ae"/>
            <w:noProof/>
          </w:rPr>
          <w:t xml:space="preserve"> </w:t>
        </w:r>
        <w:r w:rsidR="00E05723" w:rsidRPr="00E05723">
          <w:rPr>
            <w:szCs w:val="28"/>
          </w:rPr>
          <w:t>Переменная диссипация на установившихся режимах торможения при поступательно-вращательном движении вдоль оси тела</w:t>
        </w:r>
        <w:r w:rsidR="001C5A8F">
          <w:rPr>
            <w:noProof/>
            <w:webHidden/>
          </w:rPr>
          <w:tab/>
        </w:r>
        <w:r w:rsidR="001C5A8F">
          <w:rPr>
            <w:noProof/>
            <w:webHidden/>
          </w:rPr>
          <w:fldChar w:fldCharType="begin"/>
        </w:r>
        <w:r w:rsidR="001C5A8F">
          <w:rPr>
            <w:noProof/>
            <w:webHidden/>
          </w:rPr>
          <w:instrText xml:space="preserve"> PAGEREF _Toc499651359 \h </w:instrText>
        </w:r>
        <w:r w:rsidR="001C5A8F">
          <w:rPr>
            <w:noProof/>
            <w:webHidden/>
          </w:rPr>
        </w:r>
        <w:r w:rsidR="001C5A8F">
          <w:rPr>
            <w:noProof/>
            <w:webHidden/>
          </w:rPr>
          <w:fldChar w:fldCharType="separate"/>
        </w:r>
        <w:r w:rsidR="006D1117">
          <w:rPr>
            <w:noProof/>
            <w:webHidden/>
          </w:rPr>
          <w:t>1</w:t>
        </w:r>
        <w:r w:rsidR="00E05723">
          <w:rPr>
            <w:noProof/>
            <w:webHidden/>
          </w:rPr>
          <w:t>3</w:t>
        </w:r>
        <w:r w:rsidR="001C5A8F">
          <w:rPr>
            <w:noProof/>
            <w:webHidden/>
          </w:rPr>
          <w:fldChar w:fldCharType="end"/>
        </w:r>
      </w:hyperlink>
      <w:hyperlink w:anchor="_Toc499651361" w:history="1"/>
    </w:p>
    <w:p w:rsidR="001C5A8F" w:rsidRDefault="00AC21B9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63" w:history="1">
        <w:r w:rsidR="001C5A8F" w:rsidRPr="008A5824">
          <w:rPr>
            <w:rStyle w:val="ae"/>
            <w:noProof/>
          </w:rPr>
          <w:t xml:space="preserve">4. </w:t>
        </w:r>
        <w:r w:rsidR="00E05723" w:rsidRPr="00E05723">
          <w:rPr>
            <w:szCs w:val="28"/>
          </w:rPr>
          <w:t>Фазовые портреты</w:t>
        </w:r>
        <w:r w:rsidR="001C5A8F">
          <w:rPr>
            <w:noProof/>
            <w:webHidden/>
          </w:rPr>
          <w:tab/>
        </w:r>
        <w:r w:rsidR="00E05723">
          <w:rPr>
            <w:noProof/>
            <w:webHidden/>
          </w:rPr>
          <w:t>14</w:t>
        </w:r>
      </w:hyperlink>
    </w:p>
    <w:p w:rsidR="001C5A8F" w:rsidRDefault="00AC21B9">
      <w:pPr>
        <w:pStyle w:val="22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64" w:history="1">
        <w:r w:rsidR="001C5A8F" w:rsidRPr="008A5824">
          <w:rPr>
            <w:rStyle w:val="ae"/>
            <w:noProof/>
          </w:rPr>
          <w:t xml:space="preserve">4.1. </w:t>
        </w:r>
        <w:r w:rsidR="00E05723" w:rsidRPr="00FA2E03">
          <w:t>Фазовое пространство автономной системы</w:t>
        </w:r>
        <w:r w:rsidR="001C5A8F">
          <w:rPr>
            <w:noProof/>
            <w:webHidden/>
          </w:rPr>
          <w:tab/>
        </w:r>
        <w:r w:rsidR="00E05723">
          <w:rPr>
            <w:noProof/>
            <w:webHidden/>
          </w:rPr>
          <w:t>14</w:t>
        </w:r>
      </w:hyperlink>
    </w:p>
    <w:p w:rsidR="001C5A8F" w:rsidRDefault="00AC21B9">
      <w:pPr>
        <w:pStyle w:val="22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65" w:history="1">
        <w:r w:rsidR="001C5A8F" w:rsidRPr="008A5824">
          <w:rPr>
            <w:rStyle w:val="ae"/>
            <w:noProof/>
          </w:rPr>
          <w:t xml:space="preserve">4.2. </w:t>
        </w:r>
        <w:r w:rsidR="00DE7B34" w:rsidRPr="00425A34">
          <w:t xml:space="preserve">Фазовые портреты системы </w:t>
        </w:r>
        <w:r w:rsidR="000C1ED0">
          <w:t>уравнений продольного движения и вращения</w:t>
        </w:r>
        <w:r w:rsidR="00DE7B34" w:rsidRPr="00425A34">
          <w:t xml:space="preserve"> на фазовой плоскости</w:t>
        </w:r>
        <w:r w:rsidR="001C5A8F">
          <w:rPr>
            <w:noProof/>
            <w:webHidden/>
          </w:rPr>
          <w:tab/>
        </w:r>
        <w:r w:rsidR="007628EB">
          <w:rPr>
            <w:noProof/>
            <w:webHidden/>
          </w:rPr>
          <w:t>1</w:t>
        </w:r>
      </w:hyperlink>
      <w:r w:rsidR="007628EB">
        <w:rPr>
          <w:noProof/>
        </w:rPr>
        <w:t>4</w:t>
      </w:r>
    </w:p>
    <w:p w:rsidR="007628EB" w:rsidRPr="007628EB" w:rsidRDefault="00E05723" w:rsidP="007628EB">
      <w:pPr>
        <w:pStyle w:val="1"/>
        <w:rPr>
          <w:b w:val="0"/>
          <w:sz w:val="28"/>
          <w:szCs w:val="28"/>
          <w:lang w:val="ru-RU"/>
        </w:rPr>
      </w:pPr>
      <w:r>
        <w:fldChar w:fldCharType="begin"/>
      </w:r>
      <w:r>
        <w:instrText xml:space="preserve"> HYPERLINK \l "_Toc499651366" </w:instrText>
      </w:r>
      <w:r>
        <w:fldChar w:fldCharType="separate"/>
      </w:r>
      <w:r w:rsidR="001C5A8F" w:rsidRPr="007628EB">
        <w:rPr>
          <w:rStyle w:val="ae"/>
          <w:b w:val="0"/>
          <w:noProof/>
          <w:sz w:val="28"/>
          <w:szCs w:val="28"/>
        </w:rPr>
        <w:t>5</w:t>
      </w:r>
      <w:r w:rsidR="00DE7B34">
        <w:rPr>
          <w:rStyle w:val="ae"/>
          <w:noProof/>
        </w:rPr>
        <w:t>.</w:t>
      </w:r>
      <w:r w:rsidR="001C5A8F" w:rsidRPr="008A5824">
        <w:rPr>
          <w:rStyle w:val="ae"/>
          <w:noProof/>
        </w:rPr>
        <w:t xml:space="preserve"> </w:t>
      </w:r>
      <w:r w:rsidR="007628EB" w:rsidRPr="007628EB">
        <w:rPr>
          <w:b w:val="0"/>
          <w:sz w:val="28"/>
          <w:szCs w:val="28"/>
          <w:lang w:val="ru-RU"/>
        </w:rPr>
        <w:t>Р</w:t>
      </w:r>
      <w:r w:rsidR="007628EB" w:rsidRPr="007628EB">
        <w:rPr>
          <w:b w:val="0"/>
          <w:sz w:val="28"/>
          <w:szCs w:val="28"/>
        </w:rPr>
        <w:t>ежимы наименее и наиболее интенсивного торможения тела</w:t>
      </w:r>
      <w:r w:rsidR="007628EB">
        <w:rPr>
          <w:b w:val="0"/>
          <w:sz w:val="28"/>
          <w:szCs w:val="28"/>
          <w:lang w:val="ru-RU"/>
        </w:rPr>
        <w:t>………..20</w:t>
      </w:r>
    </w:p>
    <w:p w:rsidR="001C5A8F" w:rsidRDefault="001C5A8F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r>
        <w:rPr>
          <w:noProof/>
          <w:webHidden/>
        </w:rPr>
        <w:tab/>
      </w:r>
      <w:r w:rsidR="00E05723">
        <w:rPr>
          <w:noProof/>
        </w:rPr>
        <w:fldChar w:fldCharType="end"/>
      </w:r>
    </w:p>
    <w:p w:rsidR="001C5A8F" w:rsidRDefault="00AC21B9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68" w:history="1">
        <w:r w:rsidR="001C5A8F" w:rsidRPr="008A5824">
          <w:rPr>
            <w:rStyle w:val="ae"/>
            <w:noProof/>
          </w:rPr>
          <w:t>Заключение</w:t>
        </w:r>
        <w:r w:rsidR="001C5A8F">
          <w:rPr>
            <w:noProof/>
            <w:webHidden/>
          </w:rPr>
          <w:tab/>
        </w:r>
        <w:r w:rsidR="007628EB">
          <w:rPr>
            <w:noProof/>
            <w:webHidden/>
          </w:rPr>
          <w:t>23</w:t>
        </w:r>
      </w:hyperlink>
    </w:p>
    <w:p w:rsidR="001C5A8F" w:rsidRDefault="00AC21B9">
      <w:pPr>
        <w:pStyle w:val="13"/>
        <w:tabs>
          <w:tab w:val="right" w:leader="dot" w:pos="9684"/>
        </w:tabs>
        <w:rPr>
          <w:rFonts w:ascii="Calibri" w:hAnsi="Calibri"/>
          <w:noProof/>
          <w:sz w:val="22"/>
          <w:szCs w:val="22"/>
        </w:rPr>
      </w:pPr>
      <w:hyperlink w:anchor="_Toc499651369" w:history="1">
        <w:r w:rsidR="001C5A8F" w:rsidRPr="008A5824">
          <w:rPr>
            <w:rStyle w:val="ae"/>
            <w:noProof/>
          </w:rPr>
          <w:t>Список</w:t>
        </w:r>
        <w:r w:rsidR="001C5A8F" w:rsidRPr="008A5824">
          <w:rPr>
            <w:rStyle w:val="ae"/>
            <w:noProof/>
            <w:lang w:val="en-US"/>
          </w:rPr>
          <w:t xml:space="preserve"> </w:t>
        </w:r>
        <w:r w:rsidR="001C5A8F" w:rsidRPr="008A5824">
          <w:rPr>
            <w:rStyle w:val="ae"/>
            <w:noProof/>
          </w:rPr>
          <w:t>использованных</w:t>
        </w:r>
        <w:r w:rsidR="001C5A8F" w:rsidRPr="008A5824">
          <w:rPr>
            <w:rStyle w:val="ae"/>
            <w:noProof/>
            <w:lang w:val="en-US"/>
          </w:rPr>
          <w:t xml:space="preserve"> </w:t>
        </w:r>
        <w:r w:rsidR="001C5A8F" w:rsidRPr="008A5824">
          <w:rPr>
            <w:rStyle w:val="ae"/>
            <w:noProof/>
          </w:rPr>
          <w:t>источников</w:t>
        </w:r>
        <w:r w:rsidR="001C5A8F">
          <w:rPr>
            <w:noProof/>
            <w:webHidden/>
          </w:rPr>
          <w:tab/>
        </w:r>
        <w:r w:rsidR="007628EB">
          <w:rPr>
            <w:noProof/>
            <w:webHidden/>
          </w:rPr>
          <w:t>24</w:t>
        </w:r>
      </w:hyperlink>
    </w:p>
    <w:p w:rsidR="00FD653D" w:rsidRPr="001B6708" w:rsidRDefault="006D37E9" w:rsidP="00DC5D7E">
      <w:pPr>
        <w:ind w:firstLine="0"/>
        <w:jc w:val="left"/>
      </w:pPr>
      <w:r>
        <w:fldChar w:fldCharType="end"/>
      </w:r>
      <w:r w:rsidR="00975DF6">
        <w:br w:type="page"/>
      </w:r>
      <w:bookmarkStart w:id="4" w:name="_Toc499651353"/>
      <w:r w:rsidR="007A39EB" w:rsidRPr="001B6708">
        <w:rPr>
          <w:rStyle w:val="1Arial0"/>
          <w:szCs w:val="28"/>
        </w:rPr>
        <w:lastRenderedPageBreak/>
        <w:t>Введение</w:t>
      </w:r>
      <w:bookmarkEnd w:id="4"/>
    </w:p>
    <w:p w:rsidR="006A3137" w:rsidRDefault="00C642CB" w:rsidP="00C642CB">
      <w:pPr>
        <w:rPr>
          <w:szCs w:val="28"/>
        </w:rPr>
      </w:pPr>
      <w:r>
        <w:rPr>
          <w:szCs w:val="28"/>
        </w:rPr>
        <w:t xml:space="preserve">В институте механики </w:t>
      </w:r>
      <w:r w:rsidR="009A7646">
        <w:rPr>
          <w:szCs w:val="28"/>
        </w:rPr>
        <w:t>продолжаются</w:t>
      </w:r>
      <w:r>
        <w:rPr>
          <w:szCs w:val="28"/>
        </w:rPr>
        <w:t xml:space="preserve"> теоретические исследования движения </w:t>
      </w:r>
      <w:r w:rsidR="00614863">
        <w:rPr>
          <w:szCs w:val="28"/>
        </w:rPr>
        <w:t xml:space="preserve">оперенных </w:t>
      </w:r>
      <w:r>
        <w:rPr>
          <w:szCs w:val="28"/>
        </w:rPr>
        <w:t>тел</w:t>
      </w:r>
      <w:r w:rsidR="00672205">
        <w:rPr>
          <w:szCs w:val="28"/>
        </w:rPr>
        <w:t>,</w:t>
      </w:r>
      <w:r>
        <w:rPr>
          <w:szCs w:val="28"/>
        </w:rPr>
        <w:t xml:space="preserve"> вращающихся в среде. </w:t>
      </w:r>
    </w:p>
    <w:p w:rsidR="00782322" w:rsidRDefault="00614863" w:rsidP="00782322">
      <w:pPr>
        <w:rPr>
          <w:szCs w:val="28"/>
        </w:rPr>
      </w:pPr>
      <w:r w:rsidRPr="00614863">
        <w:rPr>
          <w:szCs w:val="28"/>
        </w:rPr>
        <w:t>Использование оперения для торможения тела в атмосфере имеет прик</w:t>
      </w:r>
      <w:r w:rsidR="003C2C80">
        <w:rPr>
          <w:szCs w:val="28"/>
        </w:rPr>
        <w:t xml:space="preserve">ладное значение. В работах [1 - </w:t>
      </w:r>
      <w:r w:rsidR="00125B2D">
        <w:rPr>
          <w:szCs w:val="28"/>
        </w:rPr>
        <w:t>4</w:t>
      </w:r>
      <w:r w:rsidRPr="00614863">
        <w:rPr>
          <w:szCs w:val="28"/>
        </w:rPr>
        <w:t xml:space="preserve">] были рассмотрены некоторые вопросы, возникающие при решении этой задачи. </w:t>
      </w:r>
      <w:r w:rsidR="00782322">
        <w:rPr>
          <w:szCs w:val="28"/>
        </w:rPr>
        <w:t xml:space="preserve">В этих работах применялась квазистатическая модель аэродинамического воздействия среды на тело </w:t>
      </w:r>
      <w:r w:rsidR="00782322" w:rsidRPr="00782322">
        <w:rPr>
          <w:szCs w:val="28"/>
        </w:rPr>
        <w:t>[</w:t>
      </w:r>
      <w:r w:rsidR="00125B2D">
        <w:rPr>
          <w:szCs w:val="28"/>
        </w:rPr>
        <w:t>5, 6</w:t>
      </w:r>
      <w:r w:rsidR="00782322" w:rsidRPr="00782322">
        <w:rPr>
          <w:szCs w:val="28"/>
        </w:rPr>
        <w:t>]</w:t>
      </w:r>
      <w:r w:rsidR="00782322">
        <w:rPr>
          <w:szCs w:val="28"/>
        </w:rPr>
        <w:t xml:space="preserve">. </w:t>
      </w:r>
    </w:p>
    <w:p w:rsidR="00614863" w:rsidRPr="00614863" w:rsidRDefault="00614863" w:rsidP="00782322">
      <w:pPr>
        <w:rPr>
          <w:szCs w:val="28"/>
        </w:rPr>
      </w:pPr>
      <w:r w:rsidRPr="00614863">
        <w:rPr>
          <w:szCs w:val="28"/>
        </w:rPr>
        <w:t>В настоящей работе</w:t>
      </w:r>
      <w:r w:rsidR="00106298">
        <w:rPr>
          <w:szCs w:val="28"/>
        </w:rPr>
        <w:t xml:space="preserve"> </w:t>
      </w:r>
      <w:r w:rsidR="00BE4678">
        <w:rPr>
          <w:szCs w:val="28"/>
        </w:rPr>
        <w:t>продолжа</w:t>
      </w:r>
      <w:r w:rsidR="00782322">
        <w:rPr>
          <w:szCs w:val="28"/>
        </w:rPr>
        <w:t xml:space="preserve">ется </w:t>
      </w:r>
      <w:r w:rsidR="00106298">
        <w:rPr>
          <w:szCs w:val="28"/>
        </w:rPr>
        <w:t xml:space="preserve"> </w:t>
      </w:r>
      <w:r w:rsidR="00782322" w:rsidRPr="00614863">
        <w:rPr>
          <w:szCs w:val="28"/>
        </w:rPr>
        <w:t>и</w:t>
      </w:r>
      <w:r w:rsidR="0004345F">
        <w:rPr>
          <w:szCs w:val="28"/>
        </w:rPr>
        <w:t>зучени</w:t>
      </w:r>
      <w:r w:rsidR="00782322" w:rsidRPr="00614863">
        <w:rPr>
          <w:szCs w:val="28"/>
        </w:rPr>
        <w:t>е</w:t>
      </w:r>
      <w:r w:rsidR="00782322">
        <w:rPr>
          <w:szCs w:val="28"/>
        </w:rPr>
        <w:t xml:space="preserve"> </w:t>
      </w:r>
      <w:r w:rsidR="0004345F">
        <w:rPr>
          <w:szCs w:val="28"/>
        </w:rPr>
        <w:t xml:space="preserve">поведения </w:t>
      </w:r>
      <w:r w:rsidR="00782322">
        <w:rPr>
          <w:szCs w:val="28"/>
        </w:rPr>
        <w:t>тела</w:t>
      </w:r>
      <w:r w:rsidR="0004345F">
        <w:rPr>
          <w:szCs w:val="28"/>
        </w:rPr>
        <w:t xml:space="preserve"> при</w:t>
      </w:r>
      <w:r w:rsidR="00782322">
        <w:rPr>
          <w:szCs w:val="28"/>
        </w:rPr>
        <w:t xml:space="preserve"> </w:t>
      </w:r>
      <w:r w:rsidR="0004345F">
        <w:rPr>
          <w:szCs w:val="28"/>
        </w:rPr>
        <w:t xml:space="preserve">торможении </w:t>
      </w:r>
      <w:r w:rsidR="00782322">
        <w:rPr>
          <w:szCs w:val="28"/>
        </w:rPr>
        <w:t>вдоль оси его динамической симметрии, находящегося по</w:t>
      </w:r>
      <w:r w:rsidR="0004345F">
        <w:rPr>
          <w:szCs w:val="28"/>
        </w:rPr>
        <w:t>д</w:t>
      </w:r>
      <w:r w:rsidR="00782322">
        <w:rPr>
          <w:szCs w:val="28"/>
        </w:rPr>
        <w:t xml:space="preserve"> действием только аэродинамических сил. В </w:t>
      </w:r>
      <w:r w:rsidR="00106298">
        <w:rPr>
          <w:szCs w:val="28"/>
        </w:rPr>
        <w:t xml:space="preserve">рамках </w:t>
      </w:r>
      <w:r w:rsidR="00782322">
        <w:rPr>
          <w:szCs w:val="28"/>
        </w:rPr>
        <w:t>той же</w:t>
      </w:r>
      <w:r w:rsidR="00106298">
        <w:rPr>
          <w:szCs w:val="28"/>
        </w:rPr>
        <w:t xml:space="preserve"> модели аэродинамического </w:t>
      </w:r>
      <w:r w:rsidR="00782322">
        <w:rPr>
          <w:szCs w:val="28"/>
        </w:rPr>
        <w:t>обтекания</w:t>
      </w:r>
      <w:r w:rsidRPr="00614863">
        <w:rPr>
          <w:szCs w:val="28"/>
        </w:rPr>
        <w:t xml:space="preserve"> проводится</w:t>
      </w:r>
      <w:r w:rsidR="0004345F">
        <w:rPr>
          <w:szCs w:val="28"/>
        </w:rPr>
        <w:t xml:space="preserve"> исследование</w:t>
      </w:r>
      <w:r w:rsidRPr="00614863">
        <w:rPr>
          <w:szCs w:val="28"/>
        </w:rPr>
        <w:t xml:space="preserve"> поступательно-вращательного движения</w:t>
      </w:r>
      <w:r w:rsidR="00EC0274">
        <w:rPr>
          <w:szCs w:val="28"/>
        </w:rPr>
        <w:t>.</w:t>
      </w:r>
      <w:r w:rsidRPr="00614863">
        <w:rPr>
          <w:szCs w:val="28"/>
        </w:rPr>
        <w:t xml:space="preserve"> </w:t>
      </w:r>
      <w:r w:rsidR="00EC0274" w:rsidRPr="00EC0274">
        <w:rPr>
          <w:szCs w:val="28"/>
        </w:rPr>
        <w:t xml:space="preserve">Показывается, что аэродинамические силы, действующие на тело, могут носить как диссипативный, так и </w:t>
      </w:r>
      <w:proofErr w:type="spellStart"/>
      <w:r w:rsidR="00EC0274" w:rsidRPr="00EC0274">
        <w:rPr>
          <w:szCs w:val="28"/>
        </w:rPr>
        <w:t>антидиссипативный</w:t>
      </w:r>
      <w:proofErr w:type="spellEnd"/>
      <w:r w:rsidR="00EC0274" w:rsidRPr="00EC0274">
        <w:rPr>
          <w:szCs w:val="28"/>
        </w:rPr>
        <w:t xml:space="preserve"> характер. </w:t>
      </w:r>
      <w:r w:rsidRPr="00614863">
        <w:rPr>
          <w:szCs w:val="28"/>
        </w:rPr>
        <w:t xml:space="preserve">Находятся стационарные режимы торможения. Показывается, что на характер устойчивости этих режимов влияют силы переменной диссипации, которые зависят от формы лопасти, углов их установки и </w:t>
      </w:r>
      <w:r w:rsidR="00106298" w:rsidRPr="00EC0274">
        <w:rPr>
          <w:szCs w:val="28"/>
        </w:rPr>
        <w:t>распределения масс тела</w:t>
      </w:r>
      <w:r w:rsidRPr="00614863">
        <w:rPr>
          <w:szCs w:val="28"/>
        </w:rPr>
        <w:t xml:space="preserve">.  </w:t>
      </w:r>
    </w:p>
    <w:p w:rsidR="00EC0274" w:rsidRPr="00EC0274" w:rsidRDefault="00EC0274" w:rsidP="00C642CB">
      <w:pPr>
        <w:rPr>
          <w:szCs w:val="28"/>
        </w:rPr>
      </w:pPr>
      <w:r w:rsidRPr="00EC0274">
        <w:rPr>
          <w:szCs w:val="28"/>
        </w:rPr>
        <w:t>Определяется зависимость направления торможения от начальных условий.</w:t>
      </w:r>
      <w:r w:rsidR="004E0236">
        <w:rPr>
          <w:szCs w:val="28"/>
        </w:rPr>
        <w:t xml:space="preserve"> Находятся</w:t>
      </w:r>
      <w:r w:rsidR="004E0236" w:rsidRPr="001368D2">
        <w:rPr>
          <w:szCs w:val="28"/>
        </w:rPr>
        <w:t xml:space="preserve"> возможные режимы наименее и наиболее интенсивного торможения тела</w:t>
      </w:r>
      <w:r w:rsidR="004E0236">
        <w:rPr>
          <w:szCs w:val="28"/>
        </w:rPr>
        <w:t>.</w:t>
      </w:r>
    </w:p>
    <w:p w:rsidR="00C642CB" w:rsidRPr="00836EC2" w:rsidRDefault="00C642CB" w:rsidP="00C642CB">
      <w:pPr>
        <w:rPr>
          <w:szCs w:val="28"/>
        </w:rPr>
      </w:pPr>
      <w:r w:rsidRPr="007726EC">
        <w:rPr>
          <w:szCs w:val="28"/>
        </w:rPr>
        <w:t xml:space="preserve">Отчет состоит из </w:t>
      </w:r>
      <w:r w:rsidR="00235478" w:rsidRPr="00235478">
        <w:rPr>
          <w:szCs w:val="28"/>
        </w:rPr>
        <w:t>пя</w:t>
      </w:r>
      <w:r w:rsidR="002609E1" w:rsidRPr="00235478">
        <w:rPr>
          <w:szCs w:val="28"/>
        </w:rPr>
        <w:t>ти</w:t>
      </w:r>
      <w:r w:rsidRPr="007726EC">
        <w:rPr>
          <w:szCs w:val="28"/>
        </w:rPr>
        <w:t xml:space="preserve"> параграфов и заключения. В первом параграфе</w:t>
      </w:r>
      <w:r>
        <w:rPr>
          <w:szCs w:val="28"/>
        </w:rPr>
        <w:t xml:space="preserve"> описывается </w:t>
      </w:r>
      <w:r w:rsidR="00CD256C">
        <w:rPr>
          <w:szCs w:val="28"/>
        </w:rPr>
        <w:t>форма</w:t>
      </w:r>
      <w:r>
        <w:rPr>
          <w:szCs w:val="28"/>
        </w:rPr>
        <w:t xml:space="preserve"> тела и модель аэродинамического </w:t>
      </w:r>
      <w:r w:rsidR="00DB4BA0">
        <w:rPr>
          <w:szCs w:val="28"/>
        </w:rPr>
        <w:t>воздействия среды на него.</w:t>
      </w:r>
      <w:r>
        <w:rPr>
          <w:szCs w:val="28"/>
        </w:rPr>
        <w:t xml:space="preserve"> </w:t>
      </w:r>
      <w:r w:rsidR="00DB4BA0">
        <w:rPr>
          <w:szCs w:val="28"/>
        </w:rPr>
        <w:t>Ставится задача о торможении тела</w:t>
      </w:r>
      <w:r w:rsidRPr="00836EC2">
        <w:rPr>
          <w:szCs w:val="28"/>
        </w:rPr>
        <w:t xml:space="preserve">. </w:t>
      </w:r>
    </w:p>
    <w:p w:rsidR="00C642CB" w:rsidRPr="007F14FD" w:rsidRDefault="00C642CB" w:rsidP="00C642CB">
      <w:pPr>
        <w:rPr>
          <w:szCs w:val="28"/>
        </w:rPr>
      </w:pPr>
      <w:r>
        <w:rPr>
          <w:szCs w:val="28"/>
        </w:rPr>
        <w:t xml:space="preserve">Во втором параграфе </w:t>
      </w:r>
      <w:r w:rsidR="00232C11">
        <w:rPr>
          <w:szCs w:val="28"/>
        </w:rPr>
        <w:t>в</w:t>
      </w:r>
      <w:r w:rsidR="00836EC2">
        <w:rPr>
          <w:szCs w:val="28"/>
        </w:rPr>
        <w:t xml:space="preserve">ыписываются </w:t>
      </w:r>
      <w:r w:rsidR="00232C11">
        <w:rPr>
          <w:szCs w:val="28"/>
        </w:rPr>
        <w:t>д</w:t>
      </w:r>
      <w:r w:rsidR="00232C11" w:rsidRPr="00232C11">
        <w:rPr>
          <w:szCs w:val="28"/>
        </w:rPr>
        <w:t xml:space="preserve">инамическая система, описывающая поступательно-вращательное движение </w:t>
      </w:r>
      <w:r w:rsidR="00232C11">
        <w:rPr>
          <w:szCs w:val="28"/>
        </w:rPr>
        <w:t xml:space="preserve">центра масс </w:t>
      </w:r>
      <w:r w:rsidR="00232C11" w:rsidRPr="00232C11">
        <w:rPr>
          <w:szCs w:val="28"/>
        </w:rPr>
        <w:t>тела при торможении</w:t>
      </w:r>
      <w:r w:rsidR="00232C11">
        <w:rPr>
          <w:szCs w:val="28"/>
        </w:rPr>
        <w:t xml:space="preserve"> вдоль оси динамической симметрии</w:t>
      </w:r>
      <w:r w:rsidR="00232C11" w:rsidRPr="00232C11">
        <w:rPr>
          <w:szCs w:val="28"/>
        </w:rPr>
        <w:t>,</w:t>
      </w:r>
      <w:r w:rsidR="00232C11">
        <w:rPr>
          <w:szCs w:val="28"/>
        </w:rPr>
        <w:t xml:space="preserve"> которая имеет 2-й порядок.</w:t>
      </w:r>
      <w:r w:rsidR="00232C11" w:rsidRPr="00232C11">
        <w:rPr>
          <w:szCs w:val="28"/>
        </w:rPr>
        <w:t xml:space="preserve"> </w:t>
      </w:r>
      <w:r w:rsidR="00232C11">
        <w:rPr>
          <w:szCs w:val="28"/>
        </w:rPr>
        <w:t xml:space="preserve">Она заменой времени </w:t>
      </w:r>
      <w:r w:rsidR="00232C11">
        <w:rPr>
          <w:szCs w:val="28"/>
        </w:rPr>
        <w:lastRenderedPageBreak/>
        <w:t xml:space="preserve">на путь </w:t>
      </w:r>
      <w:r w:rsidR="00232C11" w:rsidRPr="00232C11">
        <w:rPr>
          <w:szCs w:val="28"/>
        </w:rPr>
        <w:t xml:space="preserve">сводится к автономной системе 1-ого порядка. </w:t>
      </w:r>
      <w:r w:rsidR="00232C11">
        <w:t>Находятся неподвижные точки систем</w:t>
      </w:r>
      <w:r w:rsidR="00493BA7">
        <w:t>ы.</w:t>
      </w:r>
    </w:p>
    <w:p w:rsidR="00F75280" w:rsidRPr="00853C79" w:rsidRDefault="00C642CB" w:rsidP="00F75280">
      <w:pPr>
        <w:rPr>
          <w:szCs w:val="28"/>
        </w:rPr>
      </w:pPr>
      <w:r>
        <w:rPr>
          <w:szCs w:val="28"/>
        </w:rPr>
        <w:t xml:space="preserve">В параграфе 3 </w:t>
      </w:r>
      <w:r w:rsidR="000D0918">
        <w:t>вы</w:t>
      </w:r>
      <w:r w:rsidR="00F75280">
        <w:t>писывается</w:t>
      </w:r>
      <w:r w:rsidR="00F75280">
        <w:rPr>
          <w:szCs w:val="28"/>
        </w:rPr>
        <w:t xml:space="preserve"> у</w:t>
      </w:r>
      <w:r w:rsidR="00F75280" w:rsidRPr="00853C79">
        <w:rPr>
          <w:szCs w:val="28"/>
        </w:rPr>
        <w:t>равнение возмущенного движения относительно установившихся режимов торможения</w:t>
      </w:r>
      <w:r w:rsidR="00F75280">
        <w:rPr>
          <w:szCs w:val="28"/>
        </w:rPr>
        <w:t>.</w:t>
      </w:r>
      <w:r w:rsidR="00F75280" w:rsidRPr="00F75280">
        <w:rPr>
          <w:szCs w:val="28"/>
        </w:rPr>
        <w:t xml:space="preserve"> </w:t>
      </w:r>
      <w:r w:rsidR="00F75280">
        <w:rPr>
          <w:szCs w:val="28"/>
        </w:rPr>
        <w:t>О</w:t>
      </w:r>
      <w:r w:rsidR="00F75280" w:rsidRPr="00853C79">
        <w:rPr>
          <w:szCs w:val="28"/>
        </w:rPr>
        <w:t>пределяет характер диссипации движения вдоль продольной оси тела и вращения вокруг нее</w:t>
      </w:r>
      <w:r w:rsidR="00596761">
        <w:rPr>
          <w:szCs w:val="28"/>
        </w:rPr>
        <w:t xml:space="preserve"> для двух найденных  </w:t>
      </w:r>
      <w:r w:rsidR="00596761" w:rsidRPr="00853C79">
        <w:rPr>
          <w:szCs w:val="28"/>
        </w:rPr>
        <w:t>установившихся режимов</w:t>
      </w:r>
      <w:r w:rsidR="00F75280" w:rsidRPr="00853C79">
        <w:rPr>
          <w:szCs w:val="28"/>
        </w:rPr>
        <w:t>.</w:t>
      </w:r>
    </w:p>
    <w:p w:rsidR="00C642CB" w:rsidRPr="007F14FD" w:rsidRDefault="00C642CB" w:rsidP="007F14FD">
      <w:pPr>
        <w:pStyle w:val="afa"/>
      </w:pPr>
      <w:r>
        <w:t xml:space="preserve">В параграфе 4 </w:t>
      </w:r>
      <w:r w:rsidR="000D0918">
        <w:t xml:space="preserve">строятся фазовые портреты системы. В пункте 4.1 </w:t>
      </w:r>
      <w:r w:rsidR="00F10CCD">
        <w:t>представлено фазовое пространство автономной системы с двумя неподвижными точка, одна из которых является притягивающей, а вторая отталкивающей. В пункте 4.2 прив</w:t>
      </w:r>
      <w:r w:rsidR="00170944">
        <w:t>одятся</w:t>
      </w:r>
      <w:r w:rsidR="00F10CCD">
        <w:t xml:space="preserve"> фазовые портреты системы,</w:t>
      </w:r>
      <w:r w:rsidR="00F10CCD" w:rsidRPr="00F10CCD">
        <w:rPr>
          <w:szCs w:val="28"/>
        </w:rPr>
        <w:t xml:space="preserve"> </w:t>
      </w:r>
      <w:r w:rsidR="00F10CCD" w:rsidRPr="00232C11">
        <w:rPr>
          <w:szCs w:val="28"/>
        </w:rPr>
        <w:t>описывающ</w:t>
      </w:r>
      <w:r w:rsidR="00F10CCD">
        <w:rPr>
          <w:szCs w:val="28"/>
        </w:rPr>
        <w:t>ей</w:t>
      </w:r>
      <w:r w:rsidR="00F10CCD" w:rsidRPr="00232C11">
        <w:rPr>
          <w:szCs w:val="28"/>
        </w:rPr>
        <w:t xml:space="preserve"> поступательно-вращательное движение </w:t>
      </w:r>
      <w:r w:rsidR="00F10CCD">
        <w:rPr>
          <w:szCs w:val="28"/>
        </w:rPr>
        <w:t xml:space="preserve">центра масс </w:t>
      </w:r>
      <w:r w:rsidR="00F10CCD" w:rsidRPr="00232C11">
        <w:rPr>
          <w:szCs w:val="28"/>
        </w:rPr>
        <w:t xml:space="preserve">тела при </w:t>
      </w:r>
      <w:r w:rsidR="00F10CCD">
        <w:rPr>
          <w:szCs w:val="28"/>
        </w:rPr>
        <w:t>движении вдоль оси динамической симметрии для разных значений параметров задачи, таких как угол установки лопасти</w:t>
      </w:r>
      <w:r w:rsidR="00170944">
        <w:rPr>
          <w:szCs w:val="28"/>
        </w:rPr>
        <w:t xml:space="preserve"> </w:t>
      </w:r>
      <w:r w:rsidR="00170944" w:rsidRPr="00170944">
        <w:rPr>
          <w:i/>
          <w:szCs w:val="28"/>
        </w:rPr>
        <w:sym w:font="Symbol" w:char="F062"/>
      </w:r>
      <w:r w:rsidR="00B74808">
        <w:rPr>
          <w:i/>
          <w:szCs w:val="28"/>
        </w:rPr>
        <w:t>,</w:t>
      </w:r>
      <w:r w:rsidR="00B74808">
        <w:rPr>
          <w:szCs w:val="28"/>
        </w:rPr>
        <w:t xml:space="preserve"> и</w:t>
      </w:r>
      <w:r w:rsidR="00F10CCD">
        <w:rPr>
          <w:szCs w:val="28"/>
        </w:rPr>
        <w:t xml:space="preserve"> </w:t>
      </w:r>
      <w:r w:rsidR="00B74808">
        <w:rPr>
          <w:szCs w:val="28"/>
        </w:rPr>
        <w:t>параметр, отвечающий за распределение масс тела. Рассматривается случай, когда</w:t>
      </w:r>
      <w:r w:rsidR="00170944">
        <w:rPr>
          <w:szCs w:val="28"/>
        </w:rPr>
        <w:t xml:space="preserve"> лопаст</w:t>
      </w:r>
      <w:r w:rsidR="00B74808">
        <w:rPr>
          <w:szCs w:val="28"/>
        </w:rPr>
        <w:t>и находятся</w:t>
      </w:r>
      <w:r w:rsidR="00170944">
        <w:rPr>
          <w:szCs w:val="28"/>
        </w:rPr>
        <w:t xml:space="preserve"> в гранично</w:t>
      </w:r>
      <w:r w:rsidR="00B74808">
        <w:rPr>
          <w:szCs w:val="28"/>
        </w:rPr>
        <w:t>м</w:t>
      </w:r>
      <w:r w:rsidR="00170944">
        <w:rPr>
          <w:szCs w:val="28"/>
        </w:rPr>
        <w:t xml:space="preserve"> положени</w:t>
      </w:r>
      <w:r w:rsidR="00B74808">
        <w:rPr>
          <w:szCs w:val="28"/>
        </w:rPr>
        <w:t>и</w:t>
      </w:r>
      <w:r w:rsidR="00170944">
        <w:rPr>
          <w:szCs w:val="28"/>
        </w:rPr>
        <w:t xml:space="preserve">. Фазовые портреты строятся для двух форм </w:t>
      </w:r>
      <w:r w:rsidR="00B74808">
        <w:rPr>
          <w:szCs w:val="28"/>
        </w:rPr>
        <w:t xml:space="preserve">плоских </w:t>
      </w:r>
      <w:r w:rsidR="00170944">
        <w:rPr>
          <w:szCs w:val="28"/>
        </w:rPr>
        <w:t>лопастей: в виде шайбы и п</w:t>
      </w:r>
      <w:r w:rsidR="00B74808">
        <w:rPr>
          <w:szCs w:val="28"/>
        </w:rPr>
        <w:t>рямоугольной</w:t>
      </w:r>
      <w:r w:rsidR="00170944">
        <w:rPr>
          <w:szCs w:val="28"/>
        </w:rPr>
        <w:t xml:space="preserve"> пластины</w:t>
      </w:r>
      <w:r w:rsidR="00B74808">
        <w:rPr>
          <w:szCs w:val="28"/>
        </w:rPr>
        <w:t xml:space="preserve"> </w:t>
      </w:r>
      <w:r w:rsidR="00B74808" w:rsidRPr="00B74808">
        <w:rPr>
          <w:szCs w:val="28"/>
        </w:rPr>
        <w:t>[7]</w:t>
      </w:r>
      <w:r w:rsidR="00170944">
        <w:rPr>
          <w:szCs w:val="28"/>
        </w:rPr>
        <w:t>.</w:t>
      </w:r>
      <w:r w:rsidR="00306318">
        <w:rPr>
          <w:szCs w:val="28"/>
        </w:rPr>
        <w:t xml:space="preserve"> </w:t>
      </w:r>
      <w:r w:rsidR="0040710B">
        <w:rPr>
          <w:szCs w:val="28"/>
        </w:rPr>
        <w:t>Показывается, что аэродинамические характеристики лопасти  влияют на характер кривой</w:t>
      </w:r>
      <w:r w:rsidR="00306318">
        <w:rPr>
          <w:szCs w:val="28"/>
        </w:rPr>
        <w:t>,</w:t>
      </w:r>
      <w:r w:rsidR="0040710B">
        <w:rPr>
          <w:szCs w:val="28"/>
        </w:rPr>
        <w:t xml:space="preserve"> по которой движе</w:t>
      </w:r>
      <w:r w:rsidR="00306318">
        <w:rPr>
          <w:szCs w:val="28"/>
        </w:rPr>
        <w:t>тся</w:t>
      </w:r>
      <w:r w:rsidR="0040710B">
        <w:rPr>
          <w:szCs w:val="28"/>
        </w:rPr>
        <w:t xml:space="preserve"> изображающ</w:t>
      </w:r>
      <w:r w:rsidR="00306318">
        <w:rPr>
          <w:szCs w:val="28"/>
        </w:rPr>
        <w:t xml:space="preserve">ая </w:t>
      </w:r>
      <w:r w:rsidR="0040710B">
        <w:rPr>
          <w:szCs w:val="28"/>
        </w:rPr>
        <w:t>точк</w:t>
      </w:r>
      <w:r w:rsidR="00306318">
        <w:rPr>
          <w:szCs w:val="28"/>
        </w:rPr>
        <w:t>а при выходе на устойчивый установившийся режим.</w:t>
      </w:r>
      <w:r w:rsidR="00F10CCD">
        <w:t xml:space="preserve"> </w:t>
      </w:r>
    </w:p>
    <w:p w:rsidR="0093154D" w:rsidRDefault="00C642CB" w:rsidP="00306318">
      <w:pPr>
        <w:rPr>
          <w:szCs w:val="28"/>
        </w:rPr>
      </w:pPr>
      <w:r>
        <w:rPr>
          <w:szCs w:val="28"/>
        </w:rPr>
        <w:t xml:space="preserve">В пятом параграфе </w:t>
      </w:r>
      <w:r w:rsidR="00306318">
        <w:rPr>
          <w:szCs w:val="28"/>
        </w:rPr>
        <w:t xml:space="preserve">исследуется </w:t>
      </w:r>
      <w:r w:rsidR="00306318" w:rsidRPr="00B5066D">
        <w:rPr>
          <w:szCs w:val="28"/>
        </w:rPr>
        <w:t xml:space="preserve">влияние начальных условий </w:t>
      </w:r>
      <w:r w:rsidR="00306318" w:rsidRPr="00306318">
        <w:rPr>
          <w:szCs w:val="28"/>
        </w:rPr>
        <w:t>по линейной и угловой скорост</w:t>
      </w:r>
      <w:r w:rsidR="00306318">
        <w:rPr>
          <w:szCs w:val="28"/>
        </w:rPr>
        <w:t>и</w:t>
      </w:r>
      <w:r w:rsidR="00306318" w:rsidRPr="00B5066D">
        <w:rPr>
          <w:szCs w:val="28"/>
        </w:rPr>
        <w:t xml:space="preserve"> на характер торможения тела</w:t>
      </w:r>
      <w:r w:rsidR="00306318">
        <w:rPr>
          <w:szCs w:val="28"/>
        </w:rPr>
        <w:t xml:space="preserve"> при условии</w:t>
      </w:r>
      <w:r w:rsidR="008E627A">
        <w:rPr>
          <w:szCs w:val="28"/>
        </w:rPr>
        <w:t>, что н</w:t>
      </w:r>
      <w:r w:rsidR="00306318" w:rsidRPr="00B5066D">
        <w:rPr>
          <w:szCs w:val="28"/>
        </w:rPr>
        <w:t xml:space="preserve">ачальные условия </w:t>
      </w:r>
      <w:r w:rsidR="008E627A">
        <w:rPr>
          <w:szCs w:val="28"/>
        </w:rPr>
        <w:t>по ним</w:t>
      </w:r>
      <w:r w:rsidR="00306318" w:rsidRPr="00B5066D">
        <w:rPr>
          <w:szCs w:val="28"/>
        </w:rPr>
        <w:t xml:space="preserve"> выбира</w:t>
      </w:r>
      <w:r w:rsidR="008E627A">
        <w:rPr>
          <w:szCs w:val="28"/>
        </w:rPr>
        <w:t>ются</w:t>
      </w:r>
      <w:r w:rsidR="00306318" w:rsidRPr="00B5066D">
        <w:rPr>
          <w:szCs w:val="28"/>
        </w:rPr>
        <w:t xml:space="preserve"> так, чтобы начальная энергия была одинаковой</w:t>
      </w:r>
      <w:r w:rsidR="008E627A">
        <w:rPr>
          <w:szCs w:val="28"/>
        </w:rPr>
        <w:t>.</w:t>
      </w:r>
    </w:p>
    <w:p w:rsidR="001B6708" w:rsidRPr="001C5A8F" w:rsidRDefault="00C642CB" w:rsidP="001B6708">
      <w:r w:rsidRPr="00542A34">
        <w:t xml:space="preserve">Работа выполнена при </w:t>
      </w:r>
      <w:r w:rsidR="00DD13C9">
        <w:t xml:space="preserve">частичной </w:t>
      </w:r>
      <w:r w:rsidRPr="00542A34">
        <w:t xml:space="preserve">поддержке грантов РФФИ </w:t>
      </w:r>
      <w:r w:rsidR="00D776D2" w:rsidRPr="00D776D2">
        <w:rPr>
          <w:rFonts w:cs="TimesNewRoman,Italic"/>
          <w:iCs/>
          <w:szCs w:val="28"/>
        </w:rPr>
        <w:t>№</w:t>
      </w:r>
      <w:r w:rsidR="00D776D2" w:rsidRPr="00D776D2">
        <w:rPr>
          <w:szCs w:val="28"/>
        </w:rPr>
        <w:t>18-01-00538</w:t>
      </w:r>
      <w:r w:rsidRPr="00D776D2">
        <w:rPr>
          <w:szCs w:val="28"/>
        </w:rPr>
        <w:t>.</w:t>
      </w:r>
    </w:p>
    <w:p w:rsidR="00FD653D" w:rsidRPr="00F63562" w:rsidRDefault="00C642CB" w:rsidP="00F63562">
      <w:pPr>
        <w:pStyle w:val="1"/>
      </w:pPr>
      <w:r>
        <w:br w:type="page"/>
      </w:r>
      <w:bookmarkStart w:id="5" w:name="_Toc499651354"/>
      <w:r w:rsidRPr="00F63562">
        <w:lastRenderedPageBreak/>
        <w:t>1</w:t>
      </w:r>
      <w:r w:rsidR="00F63562" w:rsidRPr="00F63562">
        <w:t>.</w:t>
      </w:r>
      <w:r w:rsidRPr="00F63562">
        <w:t xml:space="preserve"> Постановка задачи</w:t>
      </w:r>
      <w:bookmarkEnd w:id="5"/>
    </w:p>
    <w:p w:rsidR="00CE4C02" w:rsidRPr="00853C79" w:rsidRDefault="00CE4C02" w:rsidP="009A6259">
      <w:pPr>
        <w:pStyle w:val="a7"/>
        <w:ind w:left="0" w:firstLine="425"/>
        <w:jc w:val="both"/>
        <w:rPr>
          <w:szCs w:val="28"/>
        </w:rPr>
      </w:pPr>
      <w:r w:rsidRPr="00853C79">
        <w:rPr>
          <w:szCs w:val="28"/>
        </w:rPr>
        <w:t>Рассмотрим задачу о торможении оперенного тела</w:t>
      </w:r>
      <w:r w:rsidR="0004345F">
        <w:rPr>
          <w:szCs w:val="28"/>
          <w:lang w:val="ru-RU"/>
        </w:rPr>
        <w:t xml:space="preserve"> вдоль</w:t>
      </w:r>
      <w:r w:rsidRPr="00853C79">
        <w:rPr>
          <w:szCs w:val="28"/>
        </w:rPr>
        <w:t xml:space="preserve"> </w:t>
      </w:r>
      <w:r w:rsidR="0004345F">
        <w:rPr>
          <w:szCs w:val="28"/>
          <w:lang w:val="ru-RU"/>
        </w:rPr>
        <w:t xml:space="preserve">оси его </w:t>
      </w:r>
      <w:r w:rsidR="0004345F" w:rsidRPr="00853C79">
        <w:rPr>
          <w:szCs w:val="28"/>
        </w:rPr>
        <w:t>динамическ</w:t>
      </w:r>
      <w:r w:rsidR="0004345F">
        <w:rPr>
          <w:szCs w:val="28"/>
          <w:lang w:val="ru-RU"/>
        </w:rPr>
        <w:t>ой</w:t>
      </w:r>
      <w:r w:rsidR="0004345F" w:rsidRPr="00853C79">
        <w:rPr>
          <w:szCs w:val="28"/>
        </w:rPr>
        <w:t xml:space="preserve"> симметри</w:t>
      </w:r>
      <w:r w:rsidR="0004345F">
        <w:rPr>
          <w:szCs w:val="28"/>
          <w:lang w:val="ru-RU"/>
        </w:rPr>
        <w:t>и</w:t>
      </w:r>
      <w:r w:rsidR="0004345F" w:rsidRPr="00853C79">
        <w:rPr>
          <w:szCs w:val="28"/>
        </w:rPr>
        <w:t xml:space="preserve"> </w:t>
      </w:r>
      <w:r w:rsidRPr="00853C79">
        <w:rPr>
          <w:szCs w:val="28"/>
        </w:rPr>
        <w:t>в невозмущенной атмосфере. На тело действуют только аэродинамические силы. Исследование движения проведем в рамках точечной квазистатической модели воздействия среды на тело [</w:t>
      </w:r>
      <w:r w:rsidR="00CE0494" w:rsidRPr="00CE0494">
        <w:rPr>
          <w:szCs w:val="28"/>
          <w:lang w:val="ru-RU"/>
        </w:rPr>
        <w:t>5, 6</w:t>
      </w:r>
      <w:r w:rsidRPr="00853C79">
        <w:rPr>
          <w:szCs w:val="28"/>
        </w:rPr>
        <w:t>].</w:t>
      </w:r>
    </w:p>
    <w:p w:rsidR="003667E6" w:rsidRDefault="00CE4C02" w:rsidP="00066551">
      <w:pPr>
        <w:rPr>
          <w:szCs w:val="28"/>
        </w:rPr>
      </w:pPr>
      <w:r w:rsidRPr="00853C79">
        <w:rPr>
          <w:szCs w:val="28"/>
        </w:rPr>
        <w:t>Оперение тела состоит</w:t>
      </w:r>
      <w:r w:rsidR="00513D8B">
        <w:rPr>
          <w:szCs w:val="28"/>
        </w:rPr>
        <w:t xml:space="preserve"> из четырех одинаковых лопастей.</w:t>
      </w:r>
      <w:r w:rsidRPr="00853C79">
        <w:rPr>
          <w:szCs w:val="28"/>
        </w:rPr>
        <w:t xml:space="preserve"> </w:t>
      </w:r>
      <w:r w:rsidR="003B151E" w:rsidRPr="00853C79">
        <w:rPr>
          <w:szCs w:val="28"/>
        </w:rPr>
        <w:t xml:space="preserve">Лопасти на теле размещены таким образом, чтобы точки </w:t>
      </w:r>
      <w:r w:rsidR="003B151E" w:rsidRPr="00853C79">
        <w:rPr>
          <w:i/>
          <w:szCs w:val="28"/>
        </w:rPr>
        <w:t>О</w:t>
      </w:r>
      <w:proofErr w:type="spellStart"/>
      <w:proofErr w:type="gramStart"/>
      <w:r w:rsidR="003B151E" w:rsidRPr="00853C79">
        <w:rPr>
          <w:i/>
          <w:szCs w:val="28"/>
          <w:vertAlign w:val="subscript"/>
          <w:lang w:val="en-US"/>
        </w:rPr>
        <w:t>i</w:t>
      </w:r>
      <w:proofErr w:type="spellEnd"/>
      <w:proofErr w:type="gramEnd"/>
      <w:r w:rsidR="003B151E" w:rsidRPr="00853C79">
        <w:rPr>
          <w:szCs w:val="28"/>
        </w:rPr>
        <w:t xml:space="preserve"> центры лопастей оказались в плоскости, ортогональной оси симметрии тела, на расстоянии </w:t>
      </w:r>
      <w:r w:rsidR="003B151E" w:rsidRPr="00853C79">
        <w:rPr>
          <w:i/>
          <w:szCs w:val="28"/>
        </w:rPr>
        <w:t>r</w:t>
      </w:r>
      <w:r w:rsidR="003B151E" w:rsidRPr="00853C79">
        <w:rPr>
          <w:szCs w:val="28"/>
        </w:rPr>
        <w:t xml:space="preserve"> от этой оси и образовывали вершины квадрата</w:t>
      </w:r>
      <w:r w:rsidR="003B151E">
        <w:rPr>
          <w:szCs w:val="28"/>
        </w:rPr>
        <w:t xml:space="preserve"> (рис. 1)</w:t>
      </w:r>
      <w:r w:rsidR="003B151E" w:rsidRPr="00853C79">
        <w:rPr>
          <w:szCs w:val="28"/>
        </w:rPr>
        <w:t xml:space="preserve">. </w:t>
      </w:r>
    </w:p>
    <w:p w:rsidR="003667E6" w:rsidRDefault="001553E0" w:rsidP="003667E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94750" cy="17273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отч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17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E0" w:rsidRDefault="001553E0" w:rsidP="003667E6">
      <w:pPr>
        <w:jc w:val="center"/>
        <w:rPr>
          <w:szCs w:val="28"/>
        </w:rPr>
      </w:pPr>
      <w:r>
        <w:rPr>
          <w:szCs w:val="28"/>
        </w:rPr>
        <w:t>Рис. 1.</w:t>
      </w:r>
    </w:p>
    <w:p w:rsidR="00066551" w:rsidRDefault="00C87649" w:rsidP="00066551">
      <w:r>
        <w:rPr>
          <w:szCs w:val="28"/>
        </w:rPr>
        <w:t xml:space="preserve">Воздействие сосредоточено </w:t>
      </w:r>
      <w:r w:rsidR="00513D8B">
        <w:rPr>
          <w:szCs w:val="28"/>
        </w:rPr>
        <w:t>на лопастях,</w:t>
      </w:r>
      <w:r>
        <w:rPr>
          <w:szCs w:val="28"/>
        </w:rPr>
        <w:t xml:space="preserve"> </w:t>
      </w:r>
      <w:r w:rsidR="00513D8B" w:rsidRPr="00853C79">
        <w:rPr>
          <w:szCs w:val="28"/>
        </w:rPr>
        <w:t>симметрично</w:t>
      </w:r>
      <w:r w:rsidR="00513D8B">
        <w:rPr>
          <w:szCs w:val="28"/>
        </w:rPr>
        <w:t>е</w:t>
      </w:r>
      <w:r w:rsidR="00513D8B" w:rsidRPr="00853C79">
        <w:rPr>
          <w:szCs w:val="28"/>
        </w:rPr>
        <w:t xml:space="preserve"> расположен</w:t>
      </w:r>
      <w:r w:rsidR="003B151E">
        <w:rPr>
          <w:szCs w:val="28"/>
        </w:rPr>
        <w:t>ие</w:t>
      </w:r>
      <w:r w:rsidR="00513D8B">
        <w:rPr>
          <w:szCs w:val="28"/>
        </w:rPr>
        <w:t xml:space="preserve"> которых на теле обеспечивает его авторотацию, вращение с угловой скоростью </w:t>
      </w:r>
      <w:r w:rsidR="00513D8B" w:rsidRPr="00513D8B">
        <w:rPr>
          <w:i/>
          <w:szCs w:val="28"/>
        </w:rPr>
        <w:t>Ω</w:t>
      </w:r>
      <w:r w:rsidR="00513D8B">
        <w:rPr>
          <w:szCs w:val="28"/>
        </w:rPr>
        <w:t xml:space="preserve"> вокруг оси О</w:t>
      </w:r>
      <w:proofErr w:type="gramStart"/>
      <w:r w:rsidR="00513D8B">
        <w:rPr>
          <w:szCs w:val="28"/>
          <w:lang w:val="en-US"/>
        </w:rPr>
        <w:t>z</w:t>
      </w:r>
      <w:proofErr w:type="gramEnd"/>
      <w:r w:rsidR="00513D8B">
        <w:rPr>
          <w:szCs w:val="28"/>
        </w:rPr>
        <w:t xml:space="preserve"> динамической симметрии (рис. 1), когда тело движется вдоль нее со скоростью </w:t>
      </w:r>
      <w:r w:rsidR="003B151E" w:rsidRPr="003B151E">
        <w:rPr>
          <w:i/>
          <w:szCs w:val="28"/>
          <w:lang w:val="en-US"/>
        </w:rPr>
        <w:t>V</w:t>
      </w:r>
      <w:r w:rsidR="003B151E">
        <w:rPr>
          <w:szCs w:val="28"/>
        </w:rPr>
        <w:t xml:space="preserve">. На каждую лопасть действует аэродинамическая сила, приложенная в ее центре </w:t>
      </w:r>
      <w:r w:rsidR="003B151E" w:rsidRPr="003B151E">
        <w:rPr>
          <w:i/>
          <w:szCs w:val="28"/>
          <w:lang w:val="en-US"/>
        </w:rPr>
        <w:t>O</w:t>
      </w:r>
      <w:r w:rsidR="003B151E" w:rsidRPr="007F7D0E">
        <w:rPr>
          <w:i/>
          <w:szCs w:val="28"/>
          <w:vertAlign w:val="subscript"/>
          <w:lang w:val="en-US"/>
        </w:rPr>
        <w:t>i</w:t>
      </w:r>
      <w:r w:rsidR="003B151E">
        <w:rPr>
          <w:szCs w:val="28"/>
        </w:rPr>
        <w:t xml:space="preserve">. Представим ее в виде суммы двух </w:t>
      </w:r>
      <w:proofErr w:type="spellStart"/>
      <w:r w:rsidR="003B151E">
        <w:rPr>
          <w:szCs w:val="28"/>
        </w:rPr>
        <w:t>взаимноперпендикулярных</w:t>
      </w:r>
      <w:proofErr w:type="spellEnd"/>
      <w:r w:rsidR="003B151E">
        <w:rPr>
          <w:szCs w:val="28"/>
        </w:rPr>
        <w:t xml:space="preserve"> составляющих</w:t>
      </w:r>
      <w:r w:rsidR="00066551">
        <w:rPr>
          <w:szCs w:val="28"/>
        </w:rPr>
        <w:t xml:space="preserve">: </w:t>
      </w:r>
      <w:r w:rsidR="001553E0">
        <w:rPr>
          <w:b/>
          <w:lang w:val="en-US"/>
        </w:rPr>
        <w:t>D</w:t>
      </w:r>
      <w:r w:rsidR="00066551" w:rsidRPr="0033439A">
        <w:rPr>
          <w:b/>
        </w:rPr>
        <w:t xml:space="preserve"> </w:t>
      </w:r>
      <w:r w:rsidR="00066551">
        <w:t xml:space="preserve">– </w:t>
      </w:r>
      <w:proofErr w:type="gramStart"/>
      <w:r w:rsidR="00066551">
        <w:t>силы</w:t>
      </w:r>
      <w:proofErr w:type="gramEnd"/>
      <w:r w:rsidR="00066551">
        <w:t xml:space="preserve"> лобового сопротивления и </w:t>
      </w:r>
      <w:r w:rsidR="001553E0">
        <w:rPr>
          <w:b/>
          <w:lang w:val="en-US"/>
        </w:rPr>
        <w:t>L</w:t>
      </w:r>
      <w:r w:rsidR="00066551">
        <w:t xml:space="preserve"> – боковой (подъемной) силы </w:t>
      </w:r>
    </w:p>
    <w:p w:rsidR="00066551" w:rsidRDefault="001553E0" w:rsidP="001C0C75">
      <w:pPr>
        <w:jc w:val="right"/>
      </w:pPr>
      <w:r w:rsidRPr="00BB1B5D">
        <w:rPr>
          <w:position w:val="-48"/>
        </w:rPr>
        <w:object w:dxaOrig="418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54.45pt" o:ole="" fillcolor="window">
            <v:imagedata r:id="rId10" o:title=""/>
          </v:shape>
          <o:OLEObject Type="Embed" ProgID="Equation.DSMT4" ShapeID="_x0000_i1025" DrawAspect="Content" ObjectID="_1675171828" r:id="rId11"/>
        </w:object>
      </w:r>
      <w:r w:rsidR="001C0C75">
        <w:t xml:space="preserve">                            (1.1)</w:t>
      </w:r>
    </w:p>
    <w:p w:rsidR="00066551" w:rsidRDefault="00066551" w:rsidP="00066551">
      <w:pPr>
        <w:jc w:val="center"/>
      </w:pPr>
    </w:p>
    <w:p w:rsidR="00BB1B5D" w:rsidRDefault="00066551" w:rsidP="009A6259">
      <w:pPr>
        <w:pStyle w:val="a7"/>
        <w:ind w:left="0" w:firstLine="0"/>
        <w:jc w:val="both"/>
        <w:rPr>
          <w:szCs w:val="28"/>
          <w:lang w:val="ru-RU"/>
        </w:rPr>
      </w:pPr>
      <w:r>
        <w:lastRenderedPageBreak/>
        <w:t xml:space="preserve">где </w:t>
      </w:r>
      <w:r>
        <w:rPr>
          <w:b/>
          <w:lang w:val="en-US"/>
        </w:rPr>
        <w:t>V</w:t>
      </w:r>
      <w:r w:rsidRPr="00AE1B66">
        <w:rPr>
          <w:b/>
          <w:i/>
          <w:vertAlign w:val="subscript"/>
          <w:lang w:val="en-US"/>
        </w:rPr>
        <w:t>i</w:t>
      </w:r>
      <w:r w:rsidRPr="00AE1B66">
        <w:rPr>
          <w:b/>
        </w:rPr>
        <w:t xml:space="preserve"> </w:t>
      </w:r>
      <w:r>
        <w:t>–</w:t>
      </w:r>
      <w:r w:rsidRPr="00AE1B66">
        <w:t xml:space="preserve"> </w:t>
      </w:r>
      <w:r>
        <w:t xml:space="preserve">вектор скорости точки </w:t>
      </w:r>
      <w:r w:rsidRPr="003C570A">
        <w:rPr>
          <w:position w:val="-12"/>
          <w:szCs w:val="28"/>
        </w:rPr>
        <w:object w:dxaOrig="320" w:dyaOrig="380">
          <v:shape id="_x0000_i1026" type="#_x0000_t75" style="width:15.65pt;height:18.8pt" o:ole="" fillcolor="window">
            <v:imagedata r:id="rId12" o:title=""/>
          </v:shape>
          <o:OLEObject Type="Embed" ProgID="Equation.3" ShapeID="_x0000_i1026" DrawAspect="Content" ObjectID="_1675171829" r:id="rId13"/>
        </w:object>
      </w:r>
      <w:r>
        <w:rPr>
          <w:szCs w:val="28"/>
        </w:rPr>
        <w:t xml:space="preserve">, </w:t>
      </w:r>
      <w:r w:rsidRPr="00CF4FAF">
        <w:rPr>
          <w:i/>
        </w:rPr>
        <w:t>ρ</w:t>
      </w:r>
      <w:r>
        <w:t xml:space="preserve"> – плотность среды, </w:t>
      </w:r>
      <w:r>
        <w:rPr>
          <w:i/>
          <w:lang w:val="en-US"/>
        </w:rPr>
        <w:t>S</w:t>
      </w:r>
      <w:r>
        <w:rPr>
          <w:i/>
        </w:rPr>
        <w:t xml:space="preserve"> </w:t>
      </w:r>
      <w:r>
        <w:t xml:space="preserve">– характерная площадь лопасти, </w:t>
      </w:r>
      <w:r w:rsidRPr="00022B60">
        <w:rPr>
          <w:position w:val="-12"/>
        </w:rPr>
        <w:object w:dxaOrig="1620" w:dyaOrig="380">
          <v:shape id="_x0000_i1027" type="#_x0000_t75" style="width:80.75pt;height:18.8pt" o:ole="" fillcolor="window">
            <v:imagedata r:id="rId14" o:title=""/>
          </v:shape>
          <o:OLEObject Type="Embed" ProgID="Equation.3" ShapeID="_x0000_i1027" DrawAspect="Content" ObjectID="_1675171830" r:id="rId15"/>
        </w:object>
      </w:r>
      <w:r>
        <w:t xml:space="preserve"> – безразмерные аэродинамические коэффициенты сопротивления и подъемной силы, являющиеся функциями текущего значения угла атаки </w:t>
      </w:r>
      <w:r>
        <w:rPr>
          <w:i/>
        </w:rPr>
        <w:sym w:font="Symbol" w:char="F061"/>
      </w:r>
      <w:r>
        <w:t xml:space="preserve">. </w:t>
      </w:r>
      <w:r w:rsidRPr="003C570A">
        <w:rPr>
          <w:szCs w:val="28"/>
        </w:rPr>
        <w:t xml:space="preserve">Угол </w:t>
      </w:r>
      <w:r w:rsidRPr="003C570A">
        <w:rPr>
          <w:position w:val="-12"/>
          <w:szCs w:val="28"/>
        </w:rPr>
        <w:object w:dxaOrig="320" w:dyaOrig="380">
          <v:shape id="_x0000_i1028" type="#_x0000_t75" style="width:15.65pt;height:18.8pt" o:ole="" fillcolor="window">
            <v:imagedata r:id="rId16" o:title=""/>
          </v:shape>
          <o:OLEObject Type="Embed" ProgID="Equation.3" ShapeID="_x0000_i1028" DrawAspect="Content" ObjectID="_1675171831" r:id="rId17"/>
        </w:object>
      </w:r>
      <w:r w:rsidRPr="003C570A">
        <w:rPr>
          <w:szCs w:val="28"/>
        </w:rPr>
        <w:t xml:space="preserve"> атаки </w:t>
      </w:r>
      <w:proofErr w:type="spellStart"/>
      <w:r w:rsidRPr="003C570A">
        <w:rPr>
          <w:i/>
          <w:szCs w:val="28"/>
          <w:lang w:val="en-US"/>
        </w:rPr>
        <w:t>i</w:t>
      </w:r>
      <w:proofErr w:type="spellEnd"/>
      <w:r w:rsidRPr="003C570A">
        <w:rPr>
          <w:szCs w:val="28"/>
        </w:rPr>
        <w:t xml:space="preserve">-ой лопасти </w:t>
      </w:r>
      <w:r>
        <w:rPr>
          <w:szCs w:val="28"/>
          <w:lang w:val="ru-RU"/>
        </w:rPr>
        <w:t>введем</w:t>
      </w:r>
      <w:r w:rsidRPr="003C570A">
        <w:rPr>
          <w:szCs w:val="28"/>
        </w:rPr>
        <w:t xml:space="preserve"> как угол между вектором скорости точки </w:t>
      </w:r>
      <w:r w:rsidRPr="003C570A">
        <w:rPr>
          <w:position w:val="-12"/>
          <w:szCs w:val="28"/>
        </w:rPr>
        <w:object w:dxaOrig="320" w:dyaOrig="380">
          <v:shape id="_x0000_i1029" type="#_x0000_t75" style="width:15.65pt;height:18.8pt" o:ole="" fillcolor="window">
            <v:imagedata r:id="rId12" o:title=""/>
          </v:shape>
          <o:OLEObject Type="Embed" ProgID="Equation.3" ShapeID="_x0000_i1029" DrawAspect="Content" ObjectID="_1675171832" r:id="rId18"/>
        </w:object>
      </w:r>
      <w:r w:rsidRPr="003C570A">
        <w:rPr>
          <w:szCs w:val="28"/>
        </w:rPr>
        <w:t xml:space="preserve"> и плоскостью, </w:t>
      </w:r>
      <w:r>
        <w:rPr>
          <w:szCs w:val="28"/>
        </w:rPr>
        <w:t xml:space="preserve">жестко </w:t>
      </w:r>
      <w:r w:rsidRPr="003C570A">
        <w:rPr>
          <w:szCs w:val="28"/>
        </w:rPr>
        <w:t>связанной с лопастью.</w:t>
      </w:r>
      <w:r>
        <w:rPr>
          <w:szCs w:val="28"/>
        </w:rPr>
        <w:t xml:space="preserve"> Нормаль </w:t>
      </w:r>
      <w:r>
        <w:rPr>
          <w:position w:val="-12"/>
          <w:lang w:val="en-US"/>
        </w:rPr>
        <w:object w:dxaOrig="300" w:dyaOrig="380">
          <v:shape id="_x0000_i1030" type="#_x0000_t75" style="width:15.05pt;height:18.8pt" o:ole="" fillcolor="window">
            <v:imagedata r:id="rId19" o:title=""/>
          </v:shape>
          <o:OLEObject Type="Embed" ProgID="Equation.3" ShapeID="_x0000_i1030" DrawAspect="Content" ObjectID="_1675171833" r:id="rId20"/>
        </w:object>
      </w:r>
      <w:r>
        <w:t xml:space="preserve"> в точке </w:t>
      </w:r>
      <w:r w:rsidRPr="003C570A">
        <w:rPr>
          <w:position w:val="-12"/>
          <w:szCs w:val="28"/>
        </w:rPr>
        <w:object w:dxaOrig="320" w:dyaOrig="380">
          <v:shape id="_x0000_i1031" type="#_x0000_t75" style="width:15.65pt;height:18.8pt" o:ole="" fillcolor="window">
            <v:imagedata r:id="rId12" o:title=""/>
          </v:shape>
          <o:OLEObject Type="Embed" ProgID="Equation.3" ShapeID="_x0000_i1031" DrawAspect="Content" ObjectID="_1675171834" r:id="rId21"/>
        </w:object>
      </w:r>
      <w:r>
        <w:rPr>
          <w:szCs w:val="28"/>
        </w:rPr>
        <w:t xml:space="preserve"> к этой плоскости и вектор </w:t>
      </w:r>
      <w:r>
        <w:rPr>
          <w:b/>
          <w:lang w:val="en-US"/>
        </w:rPr>
        <w:t>V</w:t>
      </w:r>
      <w:r w:rsidRPr="00AE1B66">
        <w:rPr>
          <w:b/>
          <w:i/>
          <w:vertAlign w:val="subscript"/>
          <w:lang w:val="en-US"/>
        </w:rPr>
        <w:t>i</w:t>
      </w:r>
      <w:r>
        <w:t xml:space="preserve"> образуют плоскость угла атаки</w:t>
      </w:r>
      <w:r>
        <w:rPr>
          <w:b/>
          <w:i/>
          <w:vertAlign w:val="subscript"/>
        </w:rPr>
        <w:t xml:space="preserve"> </w:t>
      </w:r>
      <w:r w:rsidRPr="003C570A">
        <w:rPr>
          <w:position w:val="-12"/>
          <w:szCs w:val="28"/>
        </w:rPr>
        <w:object w:dxaOrig="320" w:dyaOrig="380">
          <v:shape id="_x0000_i1032" type="#_x0000_t75" style="width:15.65pt;height:18.8pt" o:ole="" fillcolor="window">
            <v:imagedata r:id="rId16" o:title=""/>
          </v:shape>
          <o:OLEObject Type="Embed" ProgID="Equation.3" ShapeID="_x0000_i1032" DrawAspect="Content" ObjectID="_1675171835" r:id="rId22"/>
        </w:object>
      </w:r>
      <w:r>
        <w:rPr>
          <w:szCs w:val="28"/>
          <w:lang w:val="ru-RU"/>
        </w:rPr>
        <w:t>.</w:t>
      </w:r>
    </w:p>
    <w:p w:rsidR="00BB1B5D" w:rsidRDefault="00BB1B5D" w:rsidP="009A6259">
      <w:pPr>
        <w:pStyle w:val="a7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>Момент</w:t>
      </w:r>
      <w:r w:rsidR="001C0C75">
        <w:rPr>
          <w:szCs w:val="28"/>
          <w:lang w:val="ru-RU"/>
        </w:rPr>
        <w:t xml:space="preserve"> равнодействующей</w:t>
      </w:r>
      <w:r>
        <w:rPr>
          <w:szCs w:val="28"/>
          <w:lang w:val="ru-RU"/>
        </w:rPr>
        <w:t xml:space="preserve"> аэродинамических сил</w:t>
      </w:r>
      <w:r w:rsidR="001C0C75">
        <w:rPr>
          <w:szCs w:val="28"/>
          <w:lang w:val="ru-RU"/>
        </w:rPr>
        <w:t xml:space="preserve"> (1.1)</w:t>
      </w:r>
      <w:r>
        <w:rPr>
          <w:szCs w:val="28"/>
          <w:lang w:val="ru-RU"/>
        </w:rPr>
        <w:t xml:space="preserve"> относительно центра масс тела имеет вид</w:t>
      </w:r>
      <w:r w:rsidR="00513D8B">
        <w:rPr>
          <w:szCs w:val="28"/>
          <w:lang w:val="ru-RU"/>
        </w:rPr>
        <w:t xml:space="preserve"> </w:t>
      </w:r>
    </w:p>
    <w:p w:rsidR="001C0C75" w:rsidRPr="001C0C75" w:rsidRDefault="00CE0494" w:rsidP="001C0C75">
      <w:pPr>
        <w:pStyle w:val="a7"/>
        <w:ind w:left="357" w:firstLine="0"/>
        <w:jc w:val="left"/>
        <w:rPr>
          <w:szCs w:val="28"/>
          <w:lang w:val="ru-RU"/>
        </w:rPr>
      </w:pPr>
      <w:r w:rsidRPr="00CE0494">
        <w:rPr>
          <w:position w:val="-18"/>
        </w:rPr>
        <w:object w:dxaOrig="8520" w:dyaOrig="499">
          <v:shape id="_x0000_i1033" type="#_x0000_t75" style="width:425.75pt;height:25.05pt" o:ole="" fillcolor="window">
            <v:imagedata r:id="rId23" o:title=""/>
          </v:shape>
          <o:OLEObject Type="Embed" ProgID="Equation.DSMT4" ShapeID="_x0000_i1033" DrawAspect="Content" ObjectID="_1675171836" r:id="rId24"/>
        </w:object>
      </w:r>
      <w:r>
        <w:rPr>
          <w:lang w:val="ru-RU"/>
        </w:rPr>
        <w:t xml:space="preserve">   </w:t>
      </w:r>
      <w:r w:rsidR="001C0C75">
        <w:rPr>
          <w:lang w:val="ru-RU"/>
        </w:rPr>
        <w:t xml:space="preserve"> (1.2)</w:t>
      </w:r>
    </w:p>
    <w:p w:rsidR="00CE4C02" w:rsidRPr="00853C79" w:rsidRDefault="00CE4C02" w:rsidP="007F7D0E">
      <w:pPr>
        <w:pStyle w:val="a7"/>
        <w:ind w:left="0"/>
        <w:jc w:val="both"/>
        <w:rPr>
          <w:szCs w:val="28"/>
        </w:rPr>
      </w:pPr>
      <w:r w:rsidRPr="00853C79">
        <w:rPr>
          <w:szCs w:val="28"/>
        </w:rPr>
        <w:t xml:space="preserve">Лопасти устанавливаются на углы </w:t>
      </w:r>
      <w:r w:rsidRPr="00853C79">
        <w:rPr>
          <w:i/>
          <w:szCs w:val="28"/>
        </w:rPr>
        <w:t>β</w:t>
      </w:r>
      <w:r w:rsidRPr="00853C79">
        <w:rPr>
          <w:i/>
          <w:szCs w:val="28"/>
          <w:vertAlign w:val="subscript"/>
          <w:lang w:val="en-US"/>
        </w:rPr>
        <w:t>i</w:t>
      </w:r>
      <w:r w:rsidRPr="00853C79">
        <w:rPr>
          <w:szCs w:val="28"/>
        </w:rPr>
        <w:t xml:space="preserve">, каждый из которых определяется как угол между нормалью </w:t>
      </w:r>
      <w:proofErr w:type="spellStart"/>
      <w:r w:rsidRPr="003667E6">
        <w:rPr>
          <w:b/>
          <w:i/>
          <w:szCs w:val="28"/>
        </w:rPr>
        <w:t>n</w:t>
      </w:r>
      <w:r w:rsidRPr="00853C79">
        <w:rPr>
          <w:i/>
          <w:szCs w:val="28"/>
          <w:vertAlign w:val="subscript"/>
          <w:lang w:val="en-US"/>
        </w:rPr>
        <w:t>i</w:t>
      </w:r>
      <w:proofErr w:type="spellEnd"/>
      <w:r w:rsidRPr="00853C79">
        <w:rPr>
          <w:szCs w:val="28"/>
        </w:rPr>
        <w:t xml:space="preserve"> к плоскости лопасти</w:t>
      </w:r>
      <w:r w:rsidR="00280132">
        <w:rPr>
          <w:szCs w:val="28"/>
          <w:lang w:val="ru-RU"/>
        </w:rPr>
        <w:t>,</w:t>
      </w:r>
      <w:r w:rsidRPr="00853C79">
        <w:rPr>
          <w:szCs w:val="28"/>
        </w:rPr>
        <w:t xml:space="preserve"> и плоскостью, проходящей через центры давления лопастей</w:t>
      </w:r>
      <w:r w:rsidR="007F7D0E">
        <w:rPr>
          <w:szCs w:val="28"/>
          <w:lang w:val="ru-RU"/>
        </w:rPr>
        <w:t xml:space="preserve"> (см. рис. 2)</w:t>
      </w:r>
      <w:r w:rsidRPr="00853C79">
        <w:rPr>
          <w:szCs w:val="28"/>
        </w:rPr>
        <w:t xml:space="preserve">. </w:t>
      </w:r>
    </w:p>
    <w:p w:rsidR="001A2B57" w:rsidRDefault="002312D8" w:rsidP="0019784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33277" cy="1991533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отч_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277" cy="19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D8" w:rsidRDefault="002312D8" w:rsidP="0019784E">
      <w:pPr>
        <w:jc w:val="center"/>
        <w:rPr>
          <w:szCs w:val="28"/>
        </w:rPr>
      </w:pPr>
      <w:r>
        <w:rPr>
          <w:szCs w:val="28"/>
        </w:rPr>
        <w:t>Рис. 2.</w:t>
      </w:r>
    </w:p>
    <w:p w:rsidR="00CE4C02" w:rsidRDefault="00CE4C02" w:rsidP="0019784E">
      <w:pPr>
        <w:jc w:val="center"/>
        <w:rPr>
          <w:szCs w:val="28"/>
        </w:rPr>
      </w:pPr>
    </w:p>
    <w:p w:rsidR="001A2B57" w:rsidRDefault="001A2B57" w:rsidP="00CE4C02">
      <w:pPr>
        <w:ind w:firstLine="0"/>
        <w:rPr>
          <w:szCs w:val="28"/>
        </w:rPr>
      </w:pPr>
    </w:p>
    <w:p w:rsidR="00435CC9" w:rsidRPr="00693702" w:rsidRDefault="00A67105" w:rsidP="00693702">
      <w:pPr>
        <w:pStyle w:val="2"/>
        <w:jc w:val="both"/>
        <w:rPr>
          <w:sz w:val="32"/>
          <w:szCs w:val="32"/>
        </w:rPr>
      </w:pPr>
      <w:r>
        <w:br w:type="page"/>
      </w:r>
      <w:bookmarkStart w:id="6" w:name="_Toc499651355"/>
      <w:r w:rsidR="00F63562" w:rsidRPr="00693702">
        <w:rPr>
          <w:sz w:val="32"/>
          <w:szCs w:val="32"/>
        </w:rPr>
        <w:lastRenderedPageBreak/>
        <w:t>2</w:t>
      </w:r>
      <w:r w:rsidR="00DC5D7E" w:rsidRPr="00693702">
        <w:rPr>
          <w:sz w:val="32"/>
          <w:szCs w:val="32"/>
        </w:rPr>
        <w:t>.</w:t>
      </w:r>
      <w:r w:rsidR="00F63562" w:rsidRPr="00693702">
        <w:rPr>
          <w:sz w:val="32"/>
          <w:szCs w:val="32"/>
        </w:rPr>
        <w:t xml:space="preserve"> </w:t>
      </w:r>
      <w:bookmarkEnd w:id="6"/>
      <w:r w:rsidR="00435CC9" w:rsidRPr="00693702">
        <w:rPr>
          <w:sz w:val="32"/>
          <w:szCs w:val="32"/>
        </w:rPr>
        <w:t>Вращательно-поступательное движение вдоль оси динамической симметрии</w:t>
      </w:r>
    </w:p>
    <w:p w:rsidR="00435CC9" w:rsidRPr="00853C79" w:rsidRDefault="00435CC9" w:rsidP="00855BF1">
      <w:pPr>
        <w:pStyle w:val="a7"/>
        <w:ind w:left="0"/>
        <w:jc w:val="both"/>
        <w:rPr>
          <w:color w:val="000000"/>
          <w:szCs w:val="28"/>
        </w:rPr>
      </w:pPr>
      <w:r w:rsidRPr="00853C79">
        <w:rPr>
          <w:szCs w:val="28"/>
        </w:rPr>
        <w:t xml:space="preserve">Рассмотрим движение, при котором тело вращается с угловой скоростью </w:t>
      </w:r>
      <w:r w:rsidR="00855BF1" w:rsidRPr="00855BF1">
        <w:rPr>
          <w:position w:val="-12"/>
          <w:szCs w:val="28"/>
        </w:rPr>
        <w:object w:dxaOrig="580" w:dyaOrig="360">
          <v:shape id="_x0000_i1034" type="#_x0000_t75" style="width:29.45pt;height:18.15pt" o:ole="" fillcolor="window">
            <v:imagedata r:id="rId26" o:title=""/>
          </v:shape>
          <o:OLEObject Type="Embed" ProgID="Equation.DSMT4" ShapeID="_x0000_i1034" DrawAspect="Content" ObjectID="_1675171837" r:id="rId27"/>
        </w:object>
      </w:r>
      <w:r>
        <w:rPr>
          <w:szCs w:val="28"/>
        </w:rPr>
        <w:t xml:space="preserve"> </w:t>
      </w:r>
      <w:r w:rsidRPr="00853C79">
        <w:rPr>
          <w:szCs w:val="28"/>
        </w:rPr>
        <w:t xml:space="preserve">вокруг своей оси симметрии и движется вдоль нее со скоростью </w:t>
      </w:r>
      <w:r w:rsidR="00855BF1" w:rsidRPr="00855BF1">
        <w:rPr>
          <w:position w:val="-12"/>
          <w:szCs w:val="28"/>
          <w:lang w:val="en-US"/>
        </w:rPr>
        <w:object w:dxaOrig="540" w:dyaOrig="360">
          <v:shape id="_x0000_i1035" type="#_x0000_t75" style="width:26.9pt;height:18.15pt" o:ole="" fillcolor="window">
            <v:imagedata r:id="rId28" o:title=""/>
          </v:shape>
          <o:OLEObject Type="Embed" ProgID="Equation.DSMT4" ShapeID="_x0000_i1035" DrawAspect="Content" ObjectID="_1675171838" r:id="rId29"/>
        </w:object>
      </w:r>
      <w:r w:rsidRPr="00853C79">
        <w:rPr>
          <w:szCs w:val="28"/>
        </w:rPr>
        <w:t xml:space="preserve">. Тогда модули скоростей </w:t>
      </w:r>
      <w:r w:rsidR="00280132" w:rsidRPr="00853C79">
        <w:rPr>
          <w:position w:val="-12"/>
          <w:szCs w:val="28"/>
          <w:lang w:val="en-US"/>
        </w:rPr>
        <w:object w:dxaOrig="260" w:dyaOrig="380">
          <v:shape id="_x0000_i1036" type="#_x0000_t75" style="width:12.5pt;height:19.4pt" o:ole="" fillcolor="window">
            <v:imagedata r:id="rId30" o:title=""/>
          </v:shape>
          <o:OLEObject Type="Embed" ProgID="Equation.DSMT4" ShapeID="_x0000_i1036" DrawAspect="Content" ObjectID="_1675171839" r:id="rId31"/>
        </w:object>
      </w:r>
      <w:r w:rsidRPr="00853C79">
        <w:rPr>
          <w:szCs w:val="28"/>
        </w:rPr>
        <w:t xml:space="preserve"> центров давления </w:t>
      </w:r>
      <w:r w:rsidR="00766211" w:rsidRPr="00853C79">
        <w:rPr>
          <w:position w:val="-12"/>
          <w:szCs w:val="28"/>
        </w:rPr>
        <w:object w:dxaOrig="300" w:dyaOrig="380">
          <v:shape id="_x0000_i1037" type="#_x0000_t75" style="width:15.65pt;height:19.4pt" o:ole="" fillcolor="window">
            <v:imagedata r:id="rId32" o:title=""/>
          </v:shape>
          <o:OLEObject Type="Embed" ProgID="Equation.DSMT4" ShapeID="_x0000_i1037" DrawAspect="Content" ObjectID="_1675171840" r:id="rId33"/>
        </w:object>
      </w:r>
      <w:r w:rsidRPr="00853C79">
        <w:rPr>
          <w:szCs w:val="28"/>
        </w:rPr>
        <w:t xml:space="preserve"> относительно среды одинаковы между собой для всех лопастей и равны </w:t>
      </w:r>
      <w:r w:rsidR="00766211" w:rsidRPr="00766211">
        <w:rPr>
          <w:position w:val="-12"/>
          <w:szCs w:val="28"/>
          <w:lang w:val="en-US"/>
        </w:rPr>
        <w:object w:dxaOrig="279" w:dyaOrig="380">
          <v:shape id="_x0000_i1038" type="#_x0000_t75" style="width:14.4pt;height:18.8pt" o:ole="" fillcolor="window">
            <v:imagedata r:id="rId34" o:title=""/>
          </v:shape>
          <o:OLEObject Type="Embed" ProgID="Equation.DSMT4" ShapeID="_x0000_i1038" DrawAspect="Content" ObjectID="_1675171841" r:id="rId35"/>
        </w:object>
      </w:r>
      <w:r w:rsidRPr="00853C79">
        <w:rPr>
          <w:szCs w:val="28"/>
        </w:rPr>
        <w:t xml:space="preserve">. В данном случае </w:t>
      </w:r>
      <w:r w:rsidR="00766211" w:rsidRPr="00853C79">
        <w:rPr>
          <w:position w:val="-12"/>
          <w:szCs w:val="28"/>
        </w:rPr>
        <w:object w:dxaOrig="300" w:dyaOrig="380">
          <v:shape id="_x0000_i1039" type="#_x0000_t75" style="width:15.65pt;height:19.4pt" o:ole="" fillcolor="window">
            <v:imagedata r:id="rId36" o:title=""/>
          </v:shape>
          <o:OLEObject Type="Embed" ProgID="Equation.DSMT4" ShapeID="_x0000_i1039" DrawAspect="Content" ObjectID="_1675171842" r:id="rId37"/>
        </w:object>
      </w:r>
      <w:r w:rsidRPr="00853C79">
        <w:rPr>
          <w:szCs w:val="28"/>
        </w:rPr>
        <w:t xml:space="preserve"> также одинаковы между собой и обозначим их</w:t>
      </w:r>
      <w:r w:rsidR="00066551">
        <w:rPr>
          <w:szCs w:val="28"/>
          <w:lang w:val="ru-RU"/>
        </w:rPr>
        <w:t xml:space="preserve"> </w:t>
      </w:r>
      <w:r w:rsidR="00066551" w:rsidRPr="00066551">
        <w:rPr>
          <w:i/>
          <w:szCs w:val="28"/>
          <w:lang w:val="en-US"/>
        </w:rPr>
        <w:sym w:font="Symbol" w:char="F061"/>
      </w:r>
      <w:r w:rsidRPr="00853C79">
        <w:rPr>
          <w:i/>
          <w:szCs w:val="28"/>
        </w:rPr>
        <w:t>.</w:t>
      </w:r>
    </w:p>
    <w:p w:rsidR="00435CC9" w:rsidRPr="001553E0" w:rsidRDefault="00435CC9" w:rsidP="00435CC9">
      <w:pPr>
        <w:pStyle w:val="a7"/>
        <w:ind w:firstLine="425"/>
        <w:jc w:val="both"/>
        <w:rPr>
          <w:szCs w:val="28"/>
          <w:lang w:val="ru-RU"/>
        </w:rPr>
      </w:pPr>
      <w:r w:rsidRPr="00853C79">
        <w:rPr>
          <w:szCs w:val="28"/>
        </w:rPr>
        <w:t xml:space="preserve">Для скорости </w:t>
      </w:r>
      <w:r w:rsidR="00766211" w:rsidRPr="00766211">
        <w:rPr>
          <w:position w:val="-12"/>
          <w:szCs w:val="28"/>
          <w:lang w:val="en-US"/>
        </w:rPr>
        <w:object w:dxaOrig="279" w:dyaOrig="380">
          <v:shape id="_x0000_i1040" type="#_x0000_t75" style="width:14.4pt;height:18.8pt" o:ole="" fillcolor="window">
            <v:imagedata r:id="rId38" o:title=""/>
          </v:shape>
          <o:OLEObject Type="Embed" ProgID="Equation.DSMT4" ShapeID="_x0000_i1040" DrawAspect="Content" ObjectID="_1675171843" r:id="rId39"/>
        </w:object>
      </w:r>
      <w:r w:rsidRPr="00853C79">
        <w:rPr>
          <w:szCs w:val="28"/>
        </w:rPr>
        <w:t xml:space="preserve"> и угла атаки </w:t>
      </w:r>
      <w:r w:rsidR="00766211" w:rsidRPr="00853C79">
        <w:rPr>
          <w:position w:val="-6"/>
          <w:szCs w:val="28"/>
          <w:lang w:val="en-US"/>
        </w:rPr>
        <w:object w:dxaOrig="260" w:dyaOrig="240">
          <v:shape id="_x0000_i1041" type="#_x0000_t75" style="width:12.5pt;height:11.9pt" o:ole="" fillcolor="window">
            <v:imagedata r:id="rId40" o:title=""/>
          </v:shape>
          <o:OLEObject Type="Embed" ProgID="Equation.DSMT4" ShapeID="_x0000_i1041" DrawAspect="Content" ObjectID="_1675171844" r:id="rId41"/>
        </w:object>
      </w:r>
      <w:r w:rsidRPr="00853C79">
        <w:rPr>
          <w:szCs w:val="28"/>
        </w:rPr>
        <w:t xml:space="preserve"> имеют место соотношения</w:t>
      </w:r>
      <w:r w:rsidR="001553E0">
        <w:rPr>
          <w:szCs w:val="28"/>
          <w:lang w:val="ru-RU"/>
        </w:rPr>
        <w:t xml:space="preserve"> (см. рис. 2)</w:t>
      </w:r>
    </w:p>
    <w:p w:rsidR="00435CC9" w:rsidRPr="00766211" w:rsidRDefault="00435CC9" w:rsidP="00766211">
      <w:pPr>
        <w:pStyle w:val="a7"/>
        <w:ind w:firstLine="0"/>
        <w:jc w:val="right"/>
        <w:rPr>
          <w:szCs w:val="28"/>
          <w:lang w:val="ru-RU"/>
        </w:rPr>
      </w:pPr>
      <w:r w:rsidRPr="00853C79">
        <w:rPr>
          <w:color w:val="000000"/>
          <w:szCs w:val="28"/>
        </w:rPr>
        <w:tab/>
      </w:r>
      <w:r w:rsidRPr="00435CC9">
        <w:rPr>
          <w:position w:val="-28"/>
          <w:szCs w:val="28"/>
          <w:lang w:val="en-US"/>
        </w:rPr>
        <w:object w:dxaOrig="4160" w:dyaOrig="720">
          <v:shape id="_x0000_i1042" type="#_x0000_t75" style="width:208.5pt;height:35.05pt" o:ole="" fillcolor="window">
            <v:imagedata r:id="rId42" o:title=""/>
          </v:shape>
          <o:OLEObject Type="Embed" ProgID="Equation.DSMT4" ShapeID="_x0000_i1042" DrawAspect="Content" ObjectID="_1675171845" r:id="rId43"/>
        </w:object>
      </w:r>
      <w:r w:rsidR="00766211">
        <w:rPr>
          <w:szCs w:val="28"/>
          <w:lang w:val="ru-RU"/>
        </w:rPr>
        <w:t xml:space="preserve">                            (2.1)</w:t>
      </w:r>
    </w:p>
    <w:p w:rsidR="00435CC9" w:rsidRPr="00853C79" w:rsidRDefault="00435CC9" w:rsidP="00435CC9">
      <w:pPr>
        <w:pStyle w:val="a7"/>
        <w:ind w:firstLine="425"/>
        <w:jc w:val="both"/>
        <w:rPr>
          <w:szCs w:val="28"/>
        </w:rPr>
      </w:pPr>
      <w:r w:rsidRPr="00853C79">
        <w:rPr>
          <w:szCs w:val="28"/>
        </w:rPr>
        <w:t xml:space="preserve">Уравнения продольного движения и вращения </w:t>
      </w:r>
      <w:r w:rsidR="00235478">
        <w:rPr>
          <w:szCs w:val="28"/>
          <w:lang w:val="ru-RU"/>
        </w:rPr>
        <w:t xml:space="preserve">вокруг оси симметрии </w:t>
      </w:r>
      <w:r w:rsidRPr="00853C79">
        <w:rPr>
          <w:szCs w:val="28"/>
        </w:rPr>
        <w:t>имеют вид</w:t>
      </w:r>
    </w:p>
    <w:p w:rsidR="00435CC9" w:rsidRPr="00766211" w:rsidRDefault="00855BF1" w:rsidP="00766211">
      <w:pPr>
        <w:pStyle w:val="a7"/>
        <w:ind w:firstLine="0"/>
        <w:jc w:val="right"/>
        <w:rPr>
          <w:szCs w:val="28"/>
          <w:lang w:val="ru-RU"/>
        </w:rPr>
      </w:pPr>
      <w:r w:rsidRPr="00855BF1">
        <w:rPr>
          <w:position w:val="-66"/>
          <w:szCs w:val="28"/>
          <w:lang w:val="en-US"/>
        </w:rPr>
        <w:object w:dxaOrig="5480" w:dyaOrig="1460">
          <v:shape id="_x0000_i1043" type="#_x0000_t75" style="width:273.6pt;height:72.65pt" o:ole="" fillcolor="window">
            <v:imagedata r:id="rId44" o:title=""/>
          </v:shape>
          <o:OLEObject Type="Embed" ProgID="Equation.DSMT4" ShapeID="_x0000_i1043" DrawAspect="Content" ObjectID="_1675171846" r:id="rId45"/>
        </w:object>
      </w:r>
      <w:r w:rsidR="00766211">
        <w:rPr>
          <w:szCs w:val="28"/>
          <w:lang w:val="ru-RU"/>
        </w:rPr>
        <w:t xml:space="preserve">               (2.2)</w:t>
      </w:r>
    </w:p>
    <w:p w:rsidR="00435CC9" w:rsidRPr="00853C79" w:rsidRDefault="00435CC9" w:rsidP="00435CC9">
      <w:pPr>
        <w:ind w:firstLine="0"/>
        <w:rPr>
          <w:szCs w:val="28"/>
        </w:rPr>
      </w:pPr>
      <w:r w:rsidRPr="00853C79">
        <w:rPr>
          <w:szCs w:val="28"/>
        </w:rPr>
        <w:t xml:space="preserve">где </w:t>
      </w:r>
      <w:r w:rsidRPr="00853C79">
        <w:rPr>
          <w:i/>
          <w:szCs w:val="28"/>
        </w:rPr>
        <w:sym w:font="Symbol" w:char="F072"/>
      </w:r>
      <w:r w:rsidRPr="00853C79">
        <w:rPr>
          <w:szCs w:val="28"/>
        </w:rPr>
        <w:t xml:space="preserve"> – плотность атмосферы, </w:t>
      </w:r>
      <w:r w:rsidRPr="00853C79">
        <w:rPr>
          <w:i/>
          <w:szCs w:val="28"/>
        </w:rPr>
        <w:t>S</w:t>
      </w:r>
      <w:r w:rsidRPr="00853C79">
        <w:rPr>
          <w:szCs w:val="28"/>
        </w:rPr>
        <w:t xml:space="preserve"> – характерная площадь лопасти, </w:t>
      </w:r>
      <w:r w:rsidRPr="00853C79">
        <w:rPr>
          <w:i/>
          <w:szCs w:val="28"/>
          <w:lang w:val="en-US"/>
        </w:rPr>
        <w:t>m</w:t>
      </w:r>
      <w:r w:rsidRPr="00853C79">
        <w:rPr>
          <w:i/>
          <w:szCs w:val="28"/>
        </w:rPr>
        <w:t xml:space="preserve"> — </w:t>
      </w:r>
      <w:r w:rsidRPr="00853C79">
        <w:rPr>
          <w:szCs w:val="28"/>
        </w:rPr>
        <w:t xml:space="preserve">масса тела, </w:t>
      </w:r>
      <w:r w:rsidRPr="00853C79">
        <w:rPr>
          <w:i/>
          <w:szCs w:val="28"/>
        </w:rPr>
        <w:t>С</w:t>
      </w:r>
      <w:r w:rsidRPr="00853C79">
        <w:rPr>
          <w:szCs w:val="28"/>
        </w:rPr>
        <w:t xml:space="preserve"> </w:t>
      </w:r>
      <w:r w:rsidRPr="00853C79">
        <w:rPr>
          <w:i/>
          <w:szCs w:val="28"/>
        </w:rPr>
        <w:t>—</w:t>
      </w:r>
      <w:r w:rsidRPr="00853C79">
        <w:rPr>
          <w:szCs w:val="28"/>
        </w:rPr>
        <w:t xml:space="preserve"> полярный момент инерции тела.</w:t>
      </w:r>
    </w:p>
    <w:p w:rsidR="00435CC9" w:rsidRPr="00853C79" w:rsidRDefault="00435CC9" w:rsidP="00435CC9">
      <w:pPr>
        <w:rPr>
          <w:szCs w:val="28"/>
        </w:rPr>
      </w:pPr>
      <w:r w:rsidRPr="00853C79">
        <w:rPr>
          <w:szCs w:val="28"/>
        </w:rPr>
        <w:t>Сделаем в уравнениях (2</w:t>
      </w:r>
      <w:r w:rsidR="00766211">
        <w:rPr>
          <w:szCs w:val="28"/>
        </w:rPr>
        <w:t>.2</w:t>
      </w:r>
      <w:r w:rsidRPr="00853C79">
        <w:rPr>
          <w:szCs w:val="28"/>
        </w:rPr>
        <w:t xml:space="preserve">) замену времени на путь </w:t>
      </w:r>
      <w:r w:rsidR="00766211" w:rsidRPr="00853C79">
        <w:rPr>
          <w:position w:val="-6"/>
          <w:szCs w:val="28"/>
          <w:lang w:val="en-US"/>
        </w:rPr>
        <w:object w:dxaOrig="980" w:dyaOrig="300">
          <v:shape id="_x0000_i1044" type="#_x0000_t75" style="width:48.2pt;height:14.4pt" o:ole="" fillcolor="window">
            <v:imagedata r:id="rId46" o:title=""/>
          </v:shape>
          <o:OLEObject Type="Embed" ProgID="Equation.DSMT4" ShapeID="_x0000_i1044" DrawAspect="Content" ObjectID="_1675171847" r:id="rId47"/>
        </w:object>
      </w:r>
      <w:r w:rsidRPr="00853C79">
        <w:rPr>
          <w:szCs w:val="28"/>
        </w:rPr>
        <w:t xml:space="preserve"> и введем новую</w:t>
      </w:r>
      <w:r w:rsidR="00766211">
        <w:rPr>
          <w:szCs w:val="28"/>
        </w:rPr>
        <w:t xml:space="preserve"> переменную</w:t>
      </w:r>
      <w:r w:rsidRPr="00853C79">
        <w:rPr>
          <w:szCs w:val="28"/>
        </w:rPr>
        <w:t xml:space="preserve"> </w:t>
      </w:r>
      <w:r w:rsidR="007D0C93" w:rsidRPr="007D0C93">
        <w:rPr>
          <w:position w:val="-12"/>
          <w:szCs w:val="28"/>
        </w:rPr>
        <w:object w:dxaOrig="2520" w:dyaOrig="380">
          <v:shape id="_x0000_i1045" type="#_x0000_t75" style="width:125.85pt;height:18.8pt" o:ole="" fillcolor="window">
            <v:imagedata r:id="rId48" o:title=""/>
          </v:shape>
          <o:OLEObject Type="Embed" ProgID="Equation.DSMT4" ShapeID="_x0000_i1045" DrawAspect="Content" ObjectID="_1675171848" r:id="rId49"/>
        </w:object>
      </w:r>
      <w:r w:rsidRPr="00853C79">
        <w:rPr>
          <w:szCs w:val="28"/>
        </w:rPr>
        <w:t xml:space="preserve">. Тем самым динамическая система второго порядка сводится к автономной системе первого порядка </w:t>
      </w:r>
    </w:p>
    <w:p w:rsidR="00435CC9" w:rsidRPr="00766211" w:rsidRDefault="00855BF1" w:rsidP="00766211">
      <w:pPr>
        <w:pStyle w:val="a7"/>
        <w:ind w:firstLine="0"/>
        <w:jc w:val="right"/>
        <w:rPr>
          <w:color w:val="000000"/>
          <w:szCs w:val="28"/>
          <w:lang w:val="ru-RU"/>
        </w:rPr>
      </w:pPr>
      <w:r w:rsidRPr="00855BF1">
        <w:rPr>
          <w:position w:val="-36"/>
          <w:szCs w:val="28"/>
        </w:rPr>
        <w:object w:dxaOrig="6619" w:dyaOrig="859">
          <v:shape id="_x0000_i1046" type="#_x0000_t75" style="width:332.45pt;height:42.55pt" o:ole="" fillcolor="window">
            <v:imagedata r:id="rId50" o:title=""/>
          </v:shape>
          <o:OLEObject Type="Embed" ProgID="Equation.DSMT4" ShapeID="_x0000_i1046" DrawAspect="Content" ObjectID="_1675171849" r:id="rId51"/>
        </w:object>
      </w:r>
      <w:r w:rsidR="00766211">
        <w:rPr>
          <w:szCs w:val="28"/>
          <w:lang w:val="ru-RU"/>
        </w:rPr>
        <w:t xml:space="preserve">         (2.3)</w:t>
      </w:r>
    </w:p>
    <w:p w:rsidR="00435CC9" w:rsidRDefault="00435CC9" w:rsidP="00435CC9">
      <w:pPr>
        <w:ind w:firstLine="0"/>
        <w:rPr>
          <w:szCs w:val="28"/>
        </w:rPr>
      </w:pPr>
      <w:r w:rsidRPr="00853C79">
        <w:rPr>
          <w:szCs w:val="28"/>
        </w:rPr>
        <w:t xml:space="preserve">где </w:t>
      </w:r>
      <w:r w:rsidR="00766211" w:rsidRPr="00766211">
        <w:rPr>
          <w:position w:val="-12"/>
          <w:szCs w:val="28"/>
          <w:lang w:val="en-US"/>
        </w:rPr>
        <w:object w:dxaOrig="600" w:dyaOrig="360">
          <v:shape id="_x0000_i1047" type="#_x0000_t75" style="width:30.05pt;height:18.15pt" o:ole="" fillcolor="window">
            <v:imagedata r:id="rId52" o:title=""/>
          </v:shape>
          <o:OLEObject Type="Embed" ProgID="Equation.DSMT4" ShapeID="_x0000_i1047" DrawAspect="Content" ObjectID="_1675171850" r:id="rId53"/>
        </w:object>
      </w:r>
      <w:r w:rsidRPr="00853C79">
        <w:rPr>
          <w:szCs w:val="28"/>
        </w:rPr>
        <w:t xml:space="preserve">- аэродинамическое качество лопасти, </w:t>
      </w:r>
      <w:r w:rsidR="00DC6E42" w:rsidRPr="00853C79">
        <w:rPr>
          <w:position w:val="-12"/>
          <w:szCs w:val="28"/>
        </w:rPr>
        <w:object w:dxaOrig="1500" w:dyaOrig="380">
          <v:shape id="_x0000_i1048" type="#_x0000_t75" style="width:73.25pt;height:18.15pt" o:ole="" fillcolor="window">
            <v:imagedata r:id="rId54" o:title=""/>
          </v:shape>
          <o:OLEObject Type="Embed" ProgID="Equation.DSMT4" ShapeID="_x0000_i1048" DrawAspect="Content" ObjectID="_1675171851" r:id="rId55"/>
        </w:object>
      </w:r>
    </w:p>
    <w:p w:rsidR="00106CA1" w:rsidRDefault="00EB171F" w:rsidP="003C3E39">
      <w:pPr>
        <w:rPr>
          <w:szCs w:val="28"/>
        </w:rPr>
      </w:pPr>
      <w:r w:rsidRPr="007E239A">
        <w:rPr>
          <w:szCs w:val="28"/>
        </w:rPr>
        <w:t xml:space="preserve">Неподвижные точки определяются из условия равенства нулю правой части уравнения (2.3). </w:t>
      </w:r>
      <w:r>
        <w:rPr>
          <w:szCs w:val="28"/>
        </w:rPr>
        <w:t>В случае</w:t>
      </w:r>
      <w:r w:rsidR="00106CA1">
        <w:rPr>
          <w:szCs w:val="28"/>
        </w:rPr>
        <w:t xml:space="preserve"> </w:t>
      </w:r>
      <w:r w:rsidR="00106CA1" w:rsidRPr="00106CA1">
        <w:rPr>
          <w:position w:val="-28"/>
          <w:szCs w:val="28"/>
        </w:rPr>
        <w:object w:dxaOrig="920" w:dyaOrig="760">
          <v:shape id="_x0000_i1049" type="#_x0000_t75" style="width:45.1pt;height:36.95pt" o:ole="" fillcolor="window">
            <v:imagedata r:id="rId56" o:title=""/>
          </v:shape>
          <o:OLEObject Type="Embed" ProgID="Equation.DSMT4" ShapeID="_x0000_i1049" DrawAspect="Content" ObjectID="_1675171852" r:id="rId57"/>
        </w:object>
      </w:r>
      <w:r>
        <w:rPr>
          <w:szCs w:val="28"/>
        </w:rPr>
        <w:t>,</w:t>
      </w:r>
      <w:r w:rsidR="00106CA1">
        <w:rPr>
          <w:szCs w:val="28"/>
        </w:rPr>
        <w:t xml:space="preserve"> уравнение (2</w:t>
      </w:r>
      <w:r w:rsidR="002E6E06">
        <w:rPr>
          <w:szCs w:val="28"/>
        </w:rPr>
        <w:t>.3</w:t>
      </w:r>
      <w:r w:rsidR="00106CA1">
        <w:rPr>
          <w:szCs w:val="28"/>
        </w:rPr>
        <w:t>) принимает вид</w:t>
      </w:r>
    </w:p>
    <w:p w:rsidR="00106CA1" w:rsidRDefault="002A6B08" w:rsidP="003C3E39">
      <w:pPr>
        <w:ind w:firstLine="0"/>
        <w:jc w:val="right"/>
        <w:rPr>
          <w:szCs w:val="28"/>
        </w:rPr>
      </w:pPr>
      <w:r w:rsidRPr="002A6B08">
        <w:rPr>
          <w:position w:val="-14"/>
          <w:szCs w:val="28"/>
        </w:rPr>
        <w:object w:dxaOrig="3240" w:dyaOrig="520">
          <v:shape id="_x0000_i1050" type="#_x0000_t75" style="width:162.8pt;height:26.3pt" o:ole="" fillcolor="window">
            <v:imagedata r:id="rId58" o:title=""/>
          </v:shape>
          <o:OLEObject Type="Embed" ProgID="Equation.DSMT4" ShapeID="_x0000_i1050" DrawAspect="Content" ObjectID="_1675171853" r:id="rId59"/>
        </w:object>
      </w:r>
      <w:r w:rsidR="003C3E39" w:rsidRPr="00EB171F">
        <w:rPr>
          <w:szCs w:val="28"/>
        </w:rPr>
        <w:t xml:space="preserve"> </w:t>
      </w:r>
      <w:r w:rsidR="00EB171F">
        <w:rPr>
          <w:szCs w:val="28"/>
        </w:rPr>
        <w:t>.</w:t>
      </w:r>
      <w:r w:rsidR="003C3E39" w:rsidRPr="00EB171F">
        <w:rPr>
          <w:szCs w:val="28"/>
        </w:rPr>
        <w:t xml:space="preserve">   </w:t>
      </w:r>
      <w:r w:rsidR="003C3E39">
        <w:rPr>
          <w:szCs w:val="28"/>
        </w:rPr>
        <w:t xml:space="preserve">         </w:t>
      </w:r>
      <w:r w:rsidR="003C3E39" w:rsidRPr="00EB171F">
        <w:rPr>
          <w:szCs w:val="28"/>
        </w:rPr>
        <w:t xml:space="preserve">                   (2</w:t>
      </w:r>
      <w:r w:rsidR="003C3E39">
        <w:rPr>
          <w:szCs w:val="28"/>
        </w:rPr>
        <w:t>.</w:t>
      </w:r>
      <w:r w:rsidR="003C3E39" w:rsidRPr="00EB171F">
        <w:rPr>
          <w:szCs w:val="28"/>
        </w:rPr>
        <w:t>4)</w:t>
      </w:r>
    </w:p>
    <w:p w:rsidR="00D173EC" w:rsidRDefault="00EB171F" w:rsidP="00D173EC">
      <w:pPr>
        <w:rPr>
          <w:szCs w:val="28"/>
        </w:rPr>
      </w:pPr>
      <w:r>
        <w:rPr>
          <w:szCs w:val="28"/>
        </w:rPr>
        <w:t>Откуда следует, что н</w:t>
      </w:r>
      <w:r w:rsidRPr="007E239A">
        <w:rPr>
          <w:szCs w:val="28"/>
        </w:rPr>
        <w:t>еподвижные точки</w:t>
      </w:r>
      <w:r>
        <w:rPr>
          <w:szCs w:val="28"/>
        </w:rPr>
        <w:t xml:space="preserve"> системы соответствуют нулям функц</w:t>
      </w:r>
      <w:proofErr w:type="gramStart"/>
      <w:r>
        <w:rPr>
          <w:szCs w:val="28"/>
        </w:rPr>
        <w:t>ии аэ</w:t>
      </w:r>
      <w:proofErr w:type="gramEnd"/>
      <w:r>
        <w:rPr>
          <w:szCs w:val="28"/>
        </w:rPr>
        <w:t>родинамического качества.</w:t>
      </w:r>
      <w:r w:rsidR="00D173EC">
        <w:rPr>
          <w:szCs w:val="28"/>
        </w:rPr>
        <w:t xml:space="preserve"> </w:t>
      </w:r>
      <w:r w:rsidR="00341CC0">
        <w:rPr>
          <w:szCs w:val="28"/>
        </w:rPr>
        <w:t>У</w:t>
      </w:r>
      <w:r w:rsidR="00D173EC">
        <w:rPr>
          <w:szCs w:val="28"/>
        </w:rPr>
        <w:t xml:space="preserve">глу атаки </w:t>
      </w:r>
      <w:r w:rsidR="00D173EC" w:rsidRPr="00693702">
        <w:rPr>
          <w:position w:val="-12"/>
          <w:szCs w:val="28"/>
        </w:rPr>
        <w:object w:dxaOrig="300" w:dyaOrig="380">
          <v:shape id="_x0000_i1051" type="#_x0000_t75" style="width:14.4pt;height:18.8pt" o:ole="" fillcolor="window">
            <v:imagedata r:id="rId60" o:title=""/>
          </v:shape>
          <o:OLEObject Type="Embed" ProgID="Equation.DSMT4" ShapeID="_x0000_i1051" DrawAspect="Content" ObjectID="_1675171854" r:id="rId61"/>
        </w:object>
      </w:r>
      <w:r w:rsidR="00D173EC" w:rsidRPr="00853C79">
        <w:rPr>
          <w:szCs w:val="28"/>
        </w:rPr>
        <w:t xml:space="preserve"> </w:t>
      </w:r>
      <w:r w:rsidR="00D173EC">
        <w:rPr>
          <w:szCs w:val="28"/>
        </w:rPr>
        <w:t>=</w:t>
      </w:r>
      <w:r w:rsidR="00A31559">
        <w:rPr>
          <w:szCs w:val="28"/>
        </w:rPr>
        <w:t xml:space="preserve"> </w:t>
      </w:r>
      <w:r w:rsidR="00D173EC" w:rsidRPr="00853C79">
        <w:rPr>
          <w:szCs w:val="28"/>
        </w:rPr>
        <w:t>0</w:t>
      </w:r>
      <w:r w:rsidR="00D173EC" w:rsidRPr="00853C79">
        <w:rPr>
          <w:szCs w:val="28"/>
          <w:vertAlign w:val="superscript"/>
        </w:rPr>
        <w:t>0</w:t>
      </w:r>
      <w:r w:rsidR="00D173EC" w:rsidRPr="00853C79">
        <w:rPr>
          <w:szCs w:val="28"/>
        </w:rPr>
        <w:t xml:space="preserve"> </w:t>
      </w:r>
      <w:r w:rsidR="00A31559">
        <w:rPr>
          <w:szCs w:val="28"/>
        </w:rPr>
        <w:t xml:space="preserve">соответствует неподвижная </w:t>
      </w:r>
      <w:r w:rsidR="00D173EC" w:rsidRPr="00853C79">
        <w:rPr>
          <w:szCs w:val="28"/>
        </w:rPr>
        <w:t xml:space="preserve">точка </w:t>
      </w:r>
      <w:r w:rsidR="00D173EC" w:rsidRPr="00853C79">
        <w:rPr>
          <w:i/>
          <w:szCs w:val="28"/>
          <w:lang w:val="en-US"/>
        </w:rPr>
        <w:t>Q</w:t>
      </w:r>
      <w:r w:rsidR="00D173EC" w:rsidRPr="00853C79">
        <w:rPr>
          <w:szCs w:val="28"/>
          <w:vertAlign w:val="subscript"/>
        </w:rPr>
        <w:t>1</w:t>
      </w:r>
      <w:r w:rsidR="00A31559">
        <w:rPr>
          <w:szCs w:val="28"/>
        </w:rPr>
        <w:t xml:space="preserve"> = </w:t>
      </w:r>
      <w:proofErr w:type="spellStart"/>
      <w:r w:rsidR="00A31559" w:rsidRPr="00A31559">
        <w:rPr>
          <w:i/>
          <w:szCs w:val="28"/>
          <w:lang w:val="en-US"/>
        </w:rPr>
        <w:t>tg</w:t>
      </w:r>
      <w:proofErr w:type="spellEnd"/>
      <w:r w:rsidR="00A31559" w:rsidRPr="00A31559">
        <w:rPr>
          <w:szCs w:val="28"/>
        </w:rPr>
        <w:t>(</w:t>
      </w:r>
      <w:r w:rsidR="00A31559" w:rsidRPr="00A31559">
        <w:rPr>
          <w:i/>
          <w:szCs w:val="28"/>
        </w:rPr>
        <w:sym w:font="Symbol" w:char="F062"/>
      </w:r>
      <w:r w:rsidR="00A31559" w:rsidRPr="00A31559">
        <w:rPr>
          <w:szCs w:val="28"/>
        </w:rPr>
        <w:t>)</w:t>
      </w:r>
      <w:r w:rsidR="00D173EC" w:rsidRPr="00853C79">
        <w:rPr>
          <w:szCs w:val="28"/>
        </w:rPr>
        <w:t xml:space="preserve">, </w:t>
      </w:r>
      <w:r w:rsidR="00A31559">
        <w:rPr>
          <w:szCs w:val="28"/>
        </w:rPr>
        <w:t>а углу</w:t>
      </w:r>
      <w:r w:rsidR="00D173EC" w:rsidRPr="00853C79">
        <w:rPr>
          <w:szCs w:val="28"/>
        </w:rPr>
        <w:t xml:space="preserve"> </w:t>
      </w:r>
      <w:r w:rsidR="00D173EC" w:rsidRPr="00693702">
        <w:rPr>
          <w:position w:val="-12"/>
          <w:szCs w:val="28"/>
        </w:rPr>
        <w:object w:dxaOrig="340" w:dyaOrig="380">
          <v:shape id="_x0000_i1052" type="#_x0000_t75" style="width:18.15pt;height:18.8pt" o:ole="" fillcolor="window">
            <v:imagedata r:id="rId62" o:title=""/>
          </v:shape>
          <o:OLEObject Type="Embed" ProgID="Equation.DSMT4" ShapeID="_x0000_i1052" DrawAspect="Content" ObjectID="_1675171855" r:id="rId63"/>
        </w:object>
      </w:r>
      <w:r w:rsidR="00A31559">
        <w:rPr>
          <w:szCs w:val="28"/>
        </w:rPr>
        <w:t>= 90</w:t>
      </w:r>
      <w:r w:rsidR="00A31559">
        <w:rPr>
          <w:szCs w:val="28"/>
          <w:vertAlign w:val="superscript"/>
        </w:rPr>
        <w:t>0</w:t>
      </w:r>
      <w:r w:rsidR="00A31559">
        <w:rPr>
          <w:szCs w:val="28"/>
        </w:rPr>
        <w:t xml:space="preserve"> </w:t>
      </w:r>
      <w:r w:rsidR="00D173EC" w:rsidRPr="00853C79">
        <w:rPr>
          <w:szCs w:val="28"/>
        </w:rPr>
        <w:t xml:space="preserve">– точка </w:t>
      </w:r>
      <w:r w:rsidR="00D173EC" w:rsidRPr="00853C79">
        <w:rPr>
          <w:i/>
          <w:szCs w:val="28"/>
          <w:lang w:val="en-US"/>
        </w:rPr>
        <w:t>Q</w:t>
      </w:r>
      <w:r w:rsidR="00D173EC" w:rsidRPr="00853C79">
        <w:rPr>
          <w:szCs w:val="28"/>
          <w:vertAlign w:val="subscript"/>
        </w:rPr>
        <w:t>2</w:t>
      </w:r>
      <w:r w:rsidR="00A31559">
        <w:rPr>
          <w:szCs w:val="28"/>
        </w:rPr>
        <w:t xml:space="preserve"> = -</w:t>
      </w:r>
      <w:proofErr w:type="gramStart"/>
      <w:r w:rsidR="00A31559" w:rsidRPr="00A31559">
        <w:rPr>
          <w:i/>
          <w:szCs w:val="28"/>
        </w:rPr>
        <w:t>с</w:t>
      </w:r>
      <w:proofErr w:type="spellStart"/>
      <w:proofErr w:type="gramEnd"/>
      <w:r w:rsidR="00A31559" w:rsidRPr="00A31559">
        <w:rPr>
          <w:i/>
          <w:szCs w:val="28"/>
          <w:lang w:val="en-US"/>
        </w:rPr>
        <w:t>tg</w:t>
      </w:r>
      <w:proofErr w:type="spellEnd"/>
      <w:r w:rsidR="00A31559" w:rsidRPr="00A31559">
        <w:rPr>
          <w:szCs w:val="28"/>
        </w:rPr>
        <w:t>(</w:t>
      </w:r>
      <w:r w:rsidR="00A31559" w:rsidRPr="00A31559">
        <w:rPr>
          <w:i/>
          <w:szCs w:val="28"/>
        </w:rPr>
        <w:sym w:font="Symbol" w:char="F062"/>
      </w:r>
      <w:r w:rsidR="00A31559" w:rsidRPr="00A31559">
        <w:rPr>
          <w:szCs w:val="28"/>
        </w:rPr>
        <w:t>)</w:t>
      </w:r>
      <w:r w:rsidR="00A31559">
        <w:rPr>
          <w:szCs w:val="28"/>
        </w:rPr>
        <w:t xml:space="preserve"> </w:t>
      </w:r>
      <w:r w:rsidR="00D173EC" w:rsidRPr="00853C79">
        <w:rPr>
          <w:szCs w:val="28"/>
        </w:rPr>
        <w:t>.</w:t>
      </w:r>
      <w:r w:rsidR="00D173EC">
        <w:rPr>
          <w:szCs w:val="28"/>
        </w:rPr>
        <w:t xml:space="preserve"> </w:t>
      </w:r>
    </w:p>
    <w:p w:rsidR="00077532" w:rsidRPr="007E239A" w:rsidRDefault="00077532" w:rsidP="00077532">
      <w:pPr>
        <w:rPr>
          <w:szCs w:val="28"/>
        </w:rPr>
      </w:pPr>
      <w:r>
        <w:rPr>
          <w:szCs w:val="28"/>
        </w:rPr>
        <w:t xml:space="preserve">Для определения </w:t>
      </w:r>
      <w:r w:rsidR="00152CB2">
        <w:rPr>
          <w:szCs w:val="28"/>
        </w:rPr>
        <w:t xml:space="preserve">углов атаки, отвечающих неподвижным точкам при произвольном значении </w:t>
      </w:r>
      <w:r>
        <w:rPr>
          <w:szCs w:val="28"/>
        </w:rPr>
        <w:t>параметра</w:t>
      </w:r>
      <w:r w:rsidRPr="007E239A">
        <w:rPr>
          <w:szCs w:val="28"/>
        </w:rPr>
        <w:t xml:space="preserve"> </w:t>
      </w:r>
      <w:r w:rsidR="00152CB2" w:rsidRPr="00106CA1">
        <w:rPr>
          <w:position w:val="-28"/>
          <w:szCs w:val="28"/>
        </w:rPr>
        <w:object w:dxaOrig="560" w:dyaOrig="760">
          <v:shape id="_x0000_i1053" type="#_x0000_t75" style="width:26.9pt;height:36.95pt" o:ole="" fillcolor="window">
            <v:imagedata r:id="rId64" o:title=""/>
          </v:shape>
          <o:OLEObject Type="Embed" ProgID="Equation.DSMT4" ShapeID="_x0000_i1053" DrawAspect="Content" ObjectID="_1675171856" r:id="rId65"/>
        </w:object>
      </w:r>
      <w:r w:rsidR="00B74808">
        <w:rPr>
          <w:szCs w:val="28"/>
        </w:rPr>
        <w:t>,</w:t>
      </w:r>
      <w:r>
        <w:rPr>
          <w:szCs w:val="28"/>
        </w:rPr>
        <w:t xml:space="preserve"> выражение в круглой скобке </w:t>
      </w:r>
      <w:r w:rsidR="00152CB2">
        <w:rPr>
          <w:szCs w:val="28"/>
        </w:rPr>
        <w:t xml:space="preserve">системы (2.3) </w:t>
      </w:r>
      <w:r w:rsidRPr="007E239A">
        <w:rPr>
          <w:szCs w:val="28"/>
        </w:rPr>
        <w:t>с учетом последнего соотношения из (2.1) можно привести к виду</w:t>
      </w:r>
    </w:p>
    <w:p w:rsidR="00077532" w:rsidRPr="007E239A" w:rsidRDefault="00077532" w:rsidP="00077532">
      <w:pPr>
        <w:jc w:val="right"/>
        <w:rPr>
          <w:szCs w:val="28"/>
        </w:rPr>
      </w:pPr>
      <w:r w:rsidRPr="007E239A">
        <w:rPr>
          <w:i/>
          <w:szCs w:val="28"/>
        </w:rPr>
        <w:t xml:space="preserve">             </w:t>
      </w:r>
      <w:proofErr w:type="gramStart"/>
      <w:r w:rsidRPr="007E239A">
        <w:rPr>
          <w:i/>
          <w:szCs w:val="28"/>
          <w:lang w:val="en-US"/>
        </w:rPr>
        <w:t>k</w:t>
      </w:r>
      <w:r w:rsidRPr="007E239A">
        <w:rPr>
          <w:szCs w:val="28"/>
        </w:rPr>
        <w:t>(</w:t>
      </w:r>
      <w:proofErr w:type="gramEnd"/>
      <w:r w:rsidRPr="007E239A">
        <w:rPr>
          <w:i/>
          <w:szCs w:val="28"/>
          <w:lang w:val="en-US"/>
        </w:rPr>
        <w:t>α</w:t>
      </w:r>
      <w:proofErr w:type="spellStart"/>
      <w:r w:rsidR="00546493" w:rsidRPr="00546493">
        <w:rPr>
          <w:i/>
          <w:szCs w:val="28"/>
          <w:vertAlign w:val="subscript"/>
          <w:lang w:val="en-US"/>
        </w:rPr>
        <w:t>i</w:t>
      </w:r>
      <w:proofErr w:type="spellEnd"/>
      <w:r w:rsidRPr="007E239A">
        <w:rPr>
          <w:szCs w:val="28"/>
        </w:rPr>
        <w:t xml:space="preserve">) = </w:t>
      </w:r>
      <w:r w:rsidRPr="007E239A">
        <w:rPr>
          <w:i/>
          <w:szCs w:val="28"/>
          <w:lang w:val="en-US"/>
        </w:rPr>
        <w:t>f</w:t>
      </w:r>
      <w:r w:rsidRPr="007E239A">
        <w:rPr>
          <w:szCs w:val="28"/>
        </w:rPr>
        <w:t>(</w:t>
      </w:r>
      <w:r w:rsidRPr="007E239A">
        <w:rPr>
          <w:i/>
          <w:szCs w:val="28"/>
          <w:lang w:val="en-US"/>
        </w:rPr>
        <w:t>α</w:t>
      </w:r>
      <w:proofErr w:type="spellStart"/>
      <w:r w:rsidR="00546493" w:rsidRPr="00546493">
        <w:rPr>
          <w:i/>
          <w:szCs w:val="28"/>
          <w:vertAlign w:val="subscript"/>
          <w:lang w:val="en-US"/>
        </w:rPr>
        <w:t>i</w:t>
      </w:r>
      <w:proofErr w:type="spellEnd"/>
      <w:r w:rsidRPr="007E239A">
        <w:rPr>
          <w:i/>
          <w:szCs w:val="28"/>
        </w:rPr>
        <w:t>+</w:t>
      </w:r>
      <w:r w:rsidRPr="007E239A">
        <w:rPr>
          <w:i/>
          <w:szCs w:val="28"/>
          <w:lang w:val="en-US"/>
        </w:rPr>
        <w:t>β</w:t>
      </w:r>
      <w:r w:rsidRPr="007E239A">
        <w:rPr>
          <w:szCs w:val="28"/>
        </w:rPr>
        <w:t xml:space="preserve">), </w:t>
      </w:r>
      <w:r w:rsidR="00546493" w:rsidRPr="00546493">
        <w:rPr>
          <w:position w:val="-34"/>
          <w:szCs w:val="28"/>
        </w:rPr>
        <w:object w:dxaOrig="3519" w:dyaOrig="780">
          <v:shape id="_x0000_i1054" type="#_x0000_t75" style="width:175.3pt;height:39.45pt" o:ole="" fillcolor="window">
            <v:imagedata r:id="rId66" o:title=""/>
          </v:shape>
          <o:OLEObject Type="Embed" ProgID="Equation.DSMT4" ShapeID="_x0000_i1054" DrawAspect="Content" ObjectID="_1675171857" r:id="rId67"/>
        </w:object>
      </w:r>
      <w:r w:rsidRPr="007E239A">
        <w:rPr>
          <w:szCs w:val="28"/>
        </w:rPr>
        <w:t xml:space="preserve">          </w:t>
      </w:r>
      <w:r>
        <w:rPr>
          <w:szCs w:val="28"/>
        </w:rPr>
        <w:t xml:space="preserve">     </w:t>
      </w:r>
      <w:r w:rsidRPr="007E239A">
        <w:rPr>
          <w:szCs w:val="28"/>
        </w:rPr>
        <w:t xml:space="preserve">          (2.</w:t>
      </w:r>
      <w:r w:rsidR="00152CB2">
        <w:rPr>
          <w:szCs w:val="28"/>
        </w:rPr>
        <w:t>5</w:t>
      </w:r>
      <w:r w:rsidRPr="007E239A">
        <w:rPr>
          <w:szCs w:val="28"/>
        </w:rPr>
        <w:t>)</w:t>
      </w:r>
    </w:p>
    <w:p w:rsidR="00077532" w:rsidRPr="007E239A" w:rsidRDefault="00077532" w:rsidP="00077532">
      <w:pPr>
        <w:ind w:firstLine="0"/>
        <w:rPr>
          <w:szCs w:val="28"/>
        </w:rPr>
      </w:pPr>
      <w:r w:rsidRPr="007E239A">
        <w:rPr>
          <w:szCs w:val="28"/>
        </w:rPr>
        <w:t xml:space="preserve">где </w:t>
      </w:r>
      <w:r w:rsidRPr="00931051">
        <w:rPr>
          <w:position w:val="-12"/>
          <w:szCs w:val="28"/>
        </w:rPr>
        <w:object w:dxaOrig="1620" w:dyaOrig="420">
          <v:shape id="_x0000_i1055" type="#_x0000_t75" style="width:80.75pt;height:20.05pt" o:ole="" fillcolor="window">
            <v:imagedata r:id="rId68" o:title=""/>
          </v:shape>
          <o:OLEObject Type="Embed" ProgID="Equation.DSMT4" ShapeID="_x0000_i1055" DrawAspect="Content" ObjectID="_1675171858" r:id="rId69"/>
        </w:object>
      </w:r>
      <w:r w:rsidRPr="007E239A">
        <w:rPr>
          <w:szCs w:val="28"/>
        </w:rPr>
        <w:t>.</w:t>
      </w:r>
    </w:p>
    <w:p w:rsidR="00077532" w:rsidRPr="007E239A" w:rsidRDefault="00077532" w:rsidP="00077532">
      <w:pPr>
        <w:rPr>
          <w:szCs w:val="28"/>
        </w:rPr>
      </w:pPr>
      <w:r w:rsidRPr="007E239A">
        <w:rPr>
          <w:szCs w:val="28"/>
        </w:rPr>
        <w:t xml:space="preserve">Значения углов атаки, соответствующие точкам пересечения функций </w:t>
      </w:r>
      <w:r w:rsidRPr="007E239A">
        <w:rPr>
          <w:i/>
          <w:szCs w:val="28"/>
          <w:lang w:val="en-US"/>
        </w:rPr>
        <w:t>k</w:t>
      </w:r>
      <w:r w:rsidRPr="007E239A">
        <w:rPr>
          <w:szCs w:val="28"/>
        </w:rPr>
        <w:t>(</w:t>
      </w:r>
      <w:r w:rsidRPr="007E239A">
        <w:rPr>
          <w:i/>
          <w:szCs w:val="28"/>
          <w:lang w:val="en-US"/>
        </w:rPr>
        <w:t>α</w:t>
      </w:r>
      <w:r w:rsidRPr="007E239A">
        <w:rPr>
          <w:szCs w:val="28"/>
        </w:rPr>
        <w:t xml:space="preserve">) и </w:t>
      </w:r>
      <w:r w:rsidRPr="007E239A">
        <w:rPr>
          <w:i/>
          <w:szCs w:val="28"/>
          <w:lang w:val="en-US"/>
        </w:rPr>
        <w:t>f</w:t>
      </w:r>
      <w:r w:rsidRPr="007E239A">
        <w:rPr>
          <w:szCs w:val="28"/>
        </w:rPr>
        <w:t>(</w:t>
      </w:r>
      <w:r w:rsidRPr="007E239A">
        <w:rPr>
          <w:i/>
          <w:szCs w:val="28"/>
          <w:lang w:val="en-US"/>
        </w:rPr>
        <w:t>α</w:t>
      </w:r>
      <w:r w:rsidRPr="007E239A">
        <w:rPr>
          <w:i/>
          <w:szCs w:val="28"/>
        </w:rPr>
        <w:t>+</w:t>
      </w:r>
      <w:r w:rsidRPr="007E239A">
        <w:rPr>
          <w:i/>
          <w:szCs w:val="28"/>
          <w:lang w:val="en-US"/>
        </w:rPr>
        <w:t>β</w:t>
      </w:r>
      <w:r w:rsidRPr="007E239A">
        <w:rPr>
          <w:szCs w:val="28"/>
        </w:rPr>
        <w:t>), есть решения уравнения (2.</w:t>
      </w:r>
      <w:r w:rsidR="00152CB2">
        <w:rPr>
          <w:szCs w:val="28"/>
        </w:rPr>
        <w:t>5</w:t>
      </w:r>
      <w:r w:rsidRPr="007E239A">
        <w:rPr>
          <w:szCs w:val="28"/>
        </w:rPr>
        <w:t>)</w:t>
      </w:r>
      <w:r w:rsidR="00B74808" w:rsidRPr="00B74808">
        <w:rPr>
          <w:szCs w:val="28"/>
        </w:rPr>
        <w:t xml:space="preserve"> (</w:t>
      </w:r>
      <w:r w:rsidR="00B74808">
        <w:rPr>
          <w:szCs w:val="28"/>
        </w:rPr>
        <w:t>см. рис. 3</w:t>
      </w:r>
      <w:r w:rsidR="00B74808" w:rsidRPr="00B74808">
        <w:rPr>
          <w:szCs w:val="28"/>
        </w:rPr>
        <w:t>)</w:t>
      </w:r>
      <w:r w:rsidRPr="007E239A">
        <w:rPr>
          <w:szCs w:val="28"/>
        </w:rPr>
        <w:t>.</w:t>
      </w:r>
    </w:p>
    <w:p w:rsidR="00077532" w:rsidRDefault="00286660" w:rsidP="00077532">
      <w:pPr>
        <w:jc w:val="center"/>
      </w:pPr>
      <w:r>
        <w:object w:dxaOrig="8355" w:dyaOrig="6274">
          <v:shape id="_x0000_i1056" type="#_x0000_t75" style="width:246.7pt;height:185.3pt" o:ole="">
            <v:imagedata r:id="rId70" o:title=""/>
          </v:shape>
          <o:OLEObject Type="Embed" ProgID="CorelDRAW.Graphic.13" ShapeID="_x0000_i1056" DrawAspect="Content" ObjectID="_1675171859" r:id="rId71"/>
        </w:object>
      </w:r>
    </w:p>
    <w:p w:rsidR="00077532" w:rsidRPr="009240D7" w:rsidRDefault="00077532" w:rsidP="00077532">
      <w:pPr>
        <w:jc w:val="center"/>
        <w:rPr>
          <w:b/>
          <w:sz w:val="24"/>
        </w:rPr>
      </w:pPr>
      <w:r>
        <w:rPr>
          <w:b/>
          <w:sz w:val="24"/>
        </w:rPr>
        <w:t>Рис. 3.</w:t>
      </w:r>
    </w:p>
    <w:p w:rsidR="00435CC9" w:rsidRDefault="00435CC9" w:rsidP="00435CC9">
      <w:pPr>
        <w:rPr>
          <w:szCs w:val="28"/>
        </w:rPr>
      </w:pPr>
      <w:r w:rsidRPr="00853C79">
        <w:rPr>
          <w:szCs w:val="28"/>
        </w:rPr>
        <w:t>Рассмотрим торможение тела с тонкими лопастями в форме шайбы и прямоугольной пластины удлинения 8 [</w:t>
      </w:r>
      <w:r w:rsidR="00B74808" w:rsidRPr="00B74808">
        <w:rPr>
          <w:szCs w:val="28"/>
        </w:rPr>
        <w:t>7</w:t>
      </w:r>
      <w:r w:rsidRPr="00853C79">
        <w:rPr>
          <w:szCs w:val="28"/>
        </w:rPr>
        <w:t>]. Функц</w:t>
      </w:r>
      <w:proofErr w:type="gramStart"/>
      <w:r w:rsidRPr="00853C79">
        <w:rPr>
          <w:szCs w:val="28"/>
        </w:rPr>
        <w:t>ии аэ</w:t>
      </w:r>
      <w:proofErr w:type="gramEnd"/>
      <w:r w:rsidRPr="00853C79">
        <w:rPr>
          <w:szCs w:val="28"/>
        </w:rPr>
        <w:t xml:space="preserve">родинамического качества для таких лопастей изображены на рис. </w:t>
      </w:r>
      <w:r w:rsidR="00B65BAD">
        <w:rPr>
          <w:szCs w:val="28"/>
        </w:rPr>
        <w:t>4</w:t>
      </w:r>
      <w:r w:rsidRPr="00853C79">
        <w:rPr>
          <w:szCs w:val="28"/>
        </w:rPr>
        <w:t>.</w:t>
      </w:r>
    </w:p>
    <w:p w:rsidR="00A45464" w:rsidRPr="00853C79" w:rsidRDefault="00A45464" w:rsidP="00435CC9">
      <w:pPr>
        <w:rPr>
          <w:szCs w:val="28"/>
        </w:rPr>
      </w:pPr>
    </w:p>
    <w:p w:rsidR="00855BF1" w:rsidRPr="00853C79" w:rsidRDefault="00795E18" w:rsidP="00A45464">
      <w:pPr>
        <w:pStyle w:val="15"/>
        <w:spacing w:before="0" w:after="0"/>
        <w:ind w:firstLine="0"/>
        <w:jc w:val="center"/>
        <w:rPr>
          <w:color w:val="000000"/>
          <w:sz w:val="28"/>
          <w:szCs w:val="28"/>
        </w:rPr>
      </w:pPr>
      <w:r>
        <w:rPr>
          <w:noProof/>
          <w:snapToGrid/>
          <w:position w:val="-12"/>
        </w:rPr>
        <w:lastRenderedPageBreak/>
        <mc:AlternateContent>
          <mc:Choice Requires="wps">
            <w:drawing>
              <wp:inline distT="0" distB="0" distL="0" distR="0" wp14:anchorId="344EBAF4" wp14:editId="4B66EE9E">
                <wp:extent cx="5971430" cy="3108960"/>
                <wp:effectExtent l="0" t="0" r="10795" b="15240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A45464">
                            <w:pPr>
                              <w:jc w:val="center"/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677D708" wp14:editId="7E8137C7">
                                  <wp:extent cx="2716899" cy="2456953"/>
                                  <wp:effectExtent l="0" t="0" r="7620" b="635"/>
                                  <wp:docPr id="6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934" cy="245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74E" w:rsidRPr="00855BF1" w:rsidRDefault="00CB374E" w:rsidP="00A45464">
                            <w:pPr>
                              <w:pStyle w:val="15"/>
                              <w:spacing w:before="0" w:after="0"/>
                              <w:ind w:firstLine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B0A26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Рис. 4.</w:t>
                            </w:r>
                            <w:r w:rsidRPr="00855BF1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855BF1">
                              <w:rPr>
                                <w:szCs w:val="24"/>
                              </w:rPr>
                              <w:t xml:space="preserve">Функция аэродинамического качества для прямоугольной пластины </w:t>
                            </w:r>
                            <w:r w:rsidRPr="00855BF1">
                              <w:rPr>
                                <w:color w:val="000000"/>
                                <w:szCs w:val="24"/>
                              </w:rPr>
                              <w:t xml:space="preserve">красного цвета, </w:t>
                            </w:r>
                            <w:r w:rsidRPr="00855BF1">
                              <w:rPr>
                                <w:szCs w:val="24"/>
                              </w:rPr>
                              <w:t>лопастями в форме шайбы</w:t>
                            </w:r>
                            <w:r w:rsidRPr="00855BF1">
                              <w:rPr>
                                <w:color w:val="000000"/>
                                <w:szCs w:val="24"/>
                              </w:rPr>
                              <w:t xml:space="preserve"> зеленого. </w:t>
                            </w:r>
                            <w:r w:rsidRPr="00855BF1">
                              <w:rPr>
                                <w:szCs w:val="24"/>
                              </w:rPr>
                              <w:t>Функция</w:t>
                            </w:r>
                            <w:r w:rsidRPr="00855BF1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855BF1">
                              <w:rPr>
                                <w:position w:val="-10"/>
                                <w:szCs w:val="24"/>
                              </w:rPr>
                              <w:object w:dxaOrig="540" w:dyaOrig="279">
                                <v:shape id="_x0000_i1105" type="#_x0000_t75" style="width:27.55pt;height:12.5pt" o:ole="" fillcolor="window">
                                  <v:imagedata r:id="rId73" o:title=""/>
                                </v:shape>
                                <o:OLEObject Type="Embed" ProgID="Equation.DSMT4" ShapeID="_x0000_i1105" DrawAspect="Content" ObjectID="_1675171908" r:id="rId74"/>
                              </w:object>
                            </w:r>
                            <w:r w:rsidRPr="00855BF1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855BF1">
                              <w:rPr>
                                <w:szCs w:val="24"/>
                              </w:rPr>
                              <w:t>– черного цвета.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70.2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" strokecolor="white">
                <v:textbox>
                  <w:txbxContent>
                    <w:p w:rsidR="00CB374E" w:rsidRDefault="00CB374E" w:rsidP="00A45464">
                      <w:pPr>
                        <w:jc w:val="center"/>
                        <w:rPr>
                          <w:noProof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4677D708" wp14:editId="7E8137C7">
                            <wp:extent cx="2716899" cy="2456953"/>
                            <wp:effectExtent l="0" t="0" r="7620" b="635"/>
                            <wp:docPr id="6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934" cy="245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74E" w:rsidRPr="00855BF1" w:rsidRDefault="00CB374E" w:rsidP="00A45464">
                      <w:pPr>
                        <w:pStyle w:val="15"/>
                        <w:spacing w:before="0" w:after="0"/>
                        <w:ind w:firstLine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4B0A26">
                        <w:rPr>
                          <w:color w:val="000000"/>
                          <w:sz w:val="28"/>
                          <w:szCs w:val="28"/>
                        </w:rPr>
                        <w:t>Рис. 4.</w:t>
                      </w:r>
                      <w:r w:rsidRPr="00855BF1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Pr="00855BF1">
                        <w:rPr>
                          <w:szCs w:val="24"/>
                        </w:rPr>
                        <w:t xml:space="preserve">Функция аэродинамического качества для прямоугольной пластины </w:t>
                      </w:r>
                      <w:r w:rsidRPr="00855BF1">
                        <w:rPr>
                          <w:color w:val="000000"/>
                          <w:szCs w:val="24"/>
                        </w:rPr>
                        <w:t xml:space="preserve">красного цвета, </w:t>
                      </w:r>
                      <w:r w:rsidRPr="00855BF1">
                        <w:rPr>
                          <w:szCs w:val="24"/>
                        </w:rPr>
                        <w:t>лопастями в форме шайбы</w:t>
                      </w:r>
                      <w:r w:rsidRPr="00855BF1">
                        <w:rPr>
                          <w:color w:val="000000"/>
                          <w:szCs w:val="24"/>
                        </w:rPr>
                        <w:t xml:space="preserve"> зеленого. </w:t>
                      </w:r>
                      <w:r w:rsidRPr="00855BF1">
                        <w:rPr>
                          <w:szCs w:val="24"/>
                        </w:rPr>
                        <w:t>Функция</w:t>
                      </w:r>
                      <w:r w:rsidRPr="00855BF1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Pr="00855BF1">
                        <w:rPr>
                          <w:position w:val="-10"/>
                          <w:szCs w:val="24"/>
                        </w:rPr>
                        <w:object w:dxaOrig="540" w:dyaOrig="279">
                          <v:shape id="_x0000_i1105" type="#_x0000_t75" style="width:27.55pt;height:12.5pt" o:ole="" fillcolor="window">
                            <v:imagedata r:id="rId76" o:title=""/>
                          </v:shape>
                          <o:OLEObject Type="Embed" ProgID="Equation.DSMT4" ShapeID="_x0000_i1105" DrawAspect="Content" ObjectID="_1629723770" r:id="rId77"/>
                        </w:object>
                      </w:r>
                      <w:r w:rsidRPr="00855BF1">
                        <w:rPr>
                          <w:i/>
                          <w:szCs w:val="24"/>
                        </w:rPr>
                        <w:t xml:space="preserve"> </w:t>
                      </w:r>
                      <w:r w:rsidRPr="00855BF1">
                        <w:rPr>
                          <w:szCs w:val="24"/>
                        </w:rPr>
                        <w:t>– черного цвета.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5BF1" w:rsidRPr="00855BF1">
        <w:rPr>
          <w:b/>
          <w:color w:val="000000"/>
          <w:szCs w:val="28"/>
        </w:rPr>
        <w:t xml:space="preserve"> </w:t>
      </w:r>
    </w:p>
    <w:p w:rsidR="005971D7" w:rsidRDefault="005971D7" w:rsidP="00931051">
      <w:pPr>
        <w:rPr>
          <w:szCs w:val="28"/>
        </w:rPr>
      </w:pPr>
      <w:r w:rsidRPr="00853C79">
        <w:rPr>
          <w:szCs w:val="28"/>
        </w:rPr>
        <w:t xml:space="preserve">Для таких форм лопастей </w:t>
      </w:r>
      <w:r>
        <w:rPr>
          <w:szCs w:val="28"/>
        </w:rPr>
        <w:t xml:space="preserve">неподвижным </w:t>
      </w:r>
      <w:r w:rsidRPr="00853C79">
        <w:rPr>
          <w:szCs w:val="28"/>
        </w:rPr>
        <w:t xml:space="preserve">точкам соответствуют два установившихся режима торможения: с малым углом атаки </w:t>
      </w:r>
      <w:r w:rsidRPr="00693702">
        <w:rPr>
          <w:position w:val="-12"/>
          <w:szCs w:val="28"/>
        </w:rPr>
        <w:object w:dxaOrig="300" w:dyaOrig="380">
          <v:shape id="_x0000_i1057" type="#_x0000_t75" style="width:14.4pt;height:18.8pt" o:ole="" fillcolor="window">
            <v:imagedata r:id="rId60" o:title=""/>
          </v:shape>
          <o:OLEObject Type="Embed" ProgID="Equation.DSMT4" ShapeID="_x0000_i1057" DrawAspect="Content" ObjectID="_1675171860" r:id="rId78"/>
        </w:object>
      </w:r>
      <w:r w:rsidRPr="00853C79">
        <w:rPr>
          <w:szCs w:val="28"/>
        </w:rPr>
        <w:t xml:space="preserve"> (</w:t>
      </w:r>
      <w:r w:rsidRPr="00853C79">
        <w:rPr>
          <w:szCs w:val="28"/>
        </w:rPr>
        <w:sym w:font="Symbol" w:char="F07E"/>
      </w:r>
      <w:r w:rsidRPr="00853C79">
        <w:rPr>
          <w:szCs w:val="28"/>
        </w:rPr>
        <w:t>0</w:t>
      </w:r>
      <w:r w:rsidRPr="00853C79">
        <w:rPr>
          <w:szCs w:val="28"/>
          <w:vertAlign w:val="superscript"/>
        </w:rPr>
        <w:t>0</w:t>
      </w:r>
      <w:r w:rsidRPr="00853C79">
        <w:rPr>
          <w:szCs w:val="28"/>
        </w:rPr>
        <w:t xml:space="preserve">) – точка </w:t>
      </w:r>
      <w:r w:rsidRPr="00853C79">
        <w:rPr>
          <w:i/>
          <w:szCs w:val="28"/>
          <w:lang w:val="en-US"/>
        </w:rPr>
        <w:t>Q</w:t>
      </w:r>
      <w:r w:rsidRPr="00853C79">
        <w:rPr>
          <w:szCs w:val="28"/>
          <w:vertAlign w:val="subscript"/>
        </w:rPr>
        <w:t>1</w:t>
      </w:r>
      <w:r w:rsidRPr="00853C79">
        <w:rPr>
          <w:szCs w:val="28"/>
        </w:rPr>
        <w:t>, и с большим</w:t>
      </w:r>
      <w:r w:rsidR="00B65BAD">
        <w:rPr>
          <w:szCs w:val="28"/>
        </w:rPr>
        <w:t xml:space="preserve"> углом</w:t>
      </w:r>
      <w:r w:rsidRPr="00853C79">
        <w:rPr>
          <w:szCs w:val="28"/>
        </w:rPr>
        <w:t xml:space="preserve"> </w:t>
      </w:r>
      <w:r w:rsidRPr="00693702">
        <w:rPr>
          <w:position w:val="-12"/>
          <w:szCs w:val="28"/>
        </w:rPr>
        <w:object w:dxaOrig="340" w:dyaOrig="380">
          <v:shape id="_x0000_i1058" type="#_x0000_t75" style="width:18.15pt;height:18.8pt" o:ole="" fillcolor="window">
            <v:imagedata r:id="rId62" o:title=""/>
          </v:shape>
          <o:OLEObject Type="Embed" ProgID="Equation.DSMT4" ShapeID="_x0000_i1058" DrawAspect="Content" ObjectID="_1675171861" r:id="rId79"/>
        </w:object>
      </w:r>
      <w:r w:rsidRPr="00853C79">
        <w:rPr>
          <w:szCs w:val="28"/>
        </w:rPr>
        <w:t xml:space="preserve"> (близким </w:t>
      </w:r>
      <w:proofErr w:type="gramStart"/>
      <w:r w:rsidRPr="00853C79">
        <w:rPr>
          <w:szCs w:val="28"/>
        </w:rPr>
        <w:t>к</w:t>
      </w:r>
      <w:proofErr w:type="gramEnd"/>
      <w:r w:rsidRPr="00853C79">
        <w:rPr>
          <w:szCs w:val="28"/>
        </w:rPr>
        <w:t xml:space="preserve"> </w:t>
      </w:r>
      <w:r w:rsidRPr="00853C79">
        <w:rPr>
          <w:position w:val="-6"/>
          <w:szCs w:val="28"/>
        </w:rPr>
        <w:object w:dxaOrig="580" w:dyaOrig="300">
          <v:shape id="_x0000_i1059" type="#_x0000_t75" style="width:30.05pt;height:14.4pt" o:ole="" fillcolor="window">
            <v:imagedata r:id="rId80" o:title=""/>
          </v:shape>
          <o:OLEObject Type="Embed" ProgID="Equation.DSMT4" ShapeID="_x0000_i1059" DrawAspect="Content" ObjectID="_1675171862" r:id="rId81"/>
        </w:object>
      </w:r>
      <w:r w:rsidRPr="00853C79">
        <w:rPr>
          <w:szCs w:val="28"/>
        </w:rPr>
        <w:t xml:space="preserve">) – точка </w:t>
      </w:r>
      <w:r w:rsidRPr="00853C79">
        <w:rPr>
          <w:i/>
          <w:szCs w:val="28"/>
          <w:lang w:val="en-US"/>
        </w:rPr>
        <w:t>Q</w:t>
      </w:r>
      <w:r w:rsidRPr="00853C79">
        <w:rPr>
          <w:szCs w:val="28"/>
          <w:vertAlign w:val="subscript"/>
        </w:rPr>
        <w:t>2</w:t>
      </w:r>
      <w:r w:rsidRPr="00853C79">
        <w:rPr>
          <w:szCs w:val="28"/>
        </w:rPr>
        <w:t>.</w:t>
      </w:r>
      <w:r>
        <w:rPr>
          <w:szCs w:val="28"/>
        </w:rPr>
        <w:t xml:space="preserve"> </w:t>
      </w:r>
    </w:p>
    <w:p w:rsidR="00931051" w:rsidRPr="00766211" w:rsidRDefault="002D6085" w:rsidP="00931051">
      <w:pPr>
        <w:rPr>
          <w:color w:val="FF0000"/>
          <w:szCs w:val="28"/>
        </w:rPr>
      </w:pPr>
      <w:proofErr w:type="gramStart"/>
      <w:r>
        <w:rPr>
          <w:szCs w:val="28"/>
        </w:rPr>
        <w:t>Из</w:t>
      </w:r>
      <w:r w:rsidR="00B65BAD">
        <w:rPr>
          <w:szCs w:val="28"/>
        </w:rPr>
        <w:t xml:space="preserve"> рис. 4 видно, что график</w:t>
      </w:r>
      <w:r>
        <w:rPr>
          <w:szCs w:val="28"/>
        </w:rPr>
        <w:t>и</w:t>
      </w:r>
      <w:r w:rsidR="00B65BAD">
        <w:rPr>
          <w:szCs w:val="28"/>
        </w:rPr>
        <w:t xml:space="preserve"> ф</w:t>
      </w:r>
      <w:r w:rsidR="00B65BAD" w:rsidRPr="00853C79">
        <w:rPr>
          <w:szCs w:val="28"/>
        </w:rPr>
        <w:t>ункци</w:t>
      </w:r>
      <w:r>
        <w:rPr>
          <w:szCs w:val="28"/>
        </w:rPr>
        <w:t>й</w:t>
      </w:r>
      <w:r w:rsidR="00B65BAD" w:rsidRPr="00853C79">
        <w:rPr>
          <w:szCs w:val="28"/>
        </w:rPr>
        <w:t xml:space="preserve"> качества </w:t>
      </w:r>
      <w:r w:rsidR="00B65BAD">
        <w:rPr>
          <w:szCs w:val="28"/>
        </w:rPr>
        <w:t>д</w:t>
      </w:r>
      <w:r w:rsidR="00931051" w:rsidRPr="00853C79">
        <w:rPr>
          <w:szCs w:val="28"/>
        </w:rPr>
        <w:t xml:space="preserve">ля </w:t>
      </w:r>
      <w:r w:rsidR="00B65BAD">
        <w:rPr>
          <w:szCs w:val="28"/>
        </w:rPr>
        <w:t>двух</w:t>
      </w:r>
      <w:r w:rsidR="00931051" w:rsidRPr="00853C79">
        <w:rPr>
          <w:szCs w:val="28"/>
        </w:rPr>
        <w:t xml:space="preserve"> форм лопастей при </w:t>
      </w:r>
      <w:r w:rsidR="00931051">
        <w:rPr>
          <w:szCs w:val="28"/>
        </w:rPr>
        <w:t xml:space="preserve">значениях </w:t>
      </w:r>
      <w:r w:rsidR="00931051" w:rsidRPr="00853C79">
        <w:rPr>
          <w:szCs w:val="28"/>
        </w:rPr>
        <w:t>угл</w:t>
      </w:r>
      <w:r w:rsidR="00931051">
        <w:rPr>
          <w:szCs w:val="28"/>
        </w:rPr>
        <w:t>ов</w:t>
      </w:r>
      <w:r w:rsidR="00931051" w:rsidRPr="00853C79">
        <w:rPr>
          <w:szCs w:val="28"/>
        </w:rPr>
        <w:t xml:space="preserve"> атаки из интервала (</w:t>
      </w:r>
      <w:r w:rsidR="007D0C93" w:rsidRPr="00853C79">
        <w:rPr>
          <w:position w:val="-6"/>
          <w:szCs w:val="28"/>
        </w:rPr>
        <w:object w:dxaOrig="260" w:dyaOrig="300">
          <v:shape id="_x0000_i1060" type="#_x0000_t75" style="width:12.5pt;height:14.4pt" o:ole="" fillcolor="window">
            <v:imagedata r:id="rId82" o:title=""/>
          </v:shape>
          <o:OLEObject Type="Embed" ProgID="Equation.DSMT4" ShapeID="_x0000_i1060" DrawAspect="Content" ObjectID="_1675171863" r:id="rId83"/>
        </w:object>
      </w:r>
      <w:r w:rsidR="00931051" w:rsidRPr="00853C79">
        <w:rPr>
          <w:szCs w:val="28"/>
          <w:vertAlign w:val="subscript"/>
        </w:rPr>
        <w:t xml:space="preserve">, </w:t>
      </w:r>
      <w:r w:rsidR="007D0C93" w:rsidRPr="00853C79">
        <w:rPr>
          <w:position w:val="-6"/>
          <w:szCs w:val="28"/>
        </w:rPr>
        <w:object w:dxaOrig="700" w:dyaOrig="300">
          <v:shape id="_x0000_i1061" type="#_x0000_t75" style="width:35.05pt;height:14.4pt" o:ole="" fillcolor="window">
            <v:imagedata r:id="rId84" o:title=""/>
          </v:shape>
          <o:OLEObject Type="Embed" ProgID="Equation.DSMT4" ShapeID="_x0000_i1061" DrawAspect="Content" ObjectID="_1675171864" r:id="rId85"/>
        </w:object>
      </w:r>
      <w:r w:rsidR="00931051" w:rsidRPr="00853C79">
        <w:rPr>
          <w:szCs w:val="28"/>
        </w:rPr>
        <w:t>)</w:t>
      </w:r>
      <w:r w:rsidR="00B65BAD">
        <w:rPr>
          <w:szCs w:val="28"/>
        </w:rPr>
        <w:t xml:space="preserve"> сов</w:t>
      </w:r>
      <w:r>
        <w:rPr>
          <w:szCs w:val="28"/>
        </w:rPr>
        <w:t xml:space="preserve">падают с графиком функции </w:t>
      </w:r>
      <w:proofErr w:type="spellStart"/>
      <w:r>
        <w:rPr>
          <w:i/>
          <w:szCs w:val="28"/>
          <w:lang w:val="en-US"/>
        </w:rPr>
        <w:t>ctg</w:t>
      </w:r>
      <w:proofErr w:type="spellEnd"/>
      <w:r w:rsidRPr="002D6085">
        <w:rPr>
          <w:szCs w:val="28"/>
        </w:rPr>
        <w:t>(</w:t>
      </w:r>
      <w:r>
        <w:rPr>
          <w:i/>
          <w:szCs w:val="28"/>
        </w:rPr>
        <w:sym w:font="Symbol" w:char="F061"/>
      </w:r>
      <w:r w:rsidRPr="002D6085">
        <w:rPr>
          <w:szCs w:val="28"/>
        </w:rPr>
        <w:t>)</w:t>
      </w:r>
      <w:r w:rsidR="00931051" w:rsidRPr="00853C79">
        <w:rPr>
          <w:szCs w:val="28"/>
        </w:rPr>
        <w:t>.</w:t>
      </w:r>
      <w:r>
        <w:rPr>
          <w:szCs w:val="28"/>
        </w:rPr>
        <w:t xml:space="preserve"> </w:t>
      </w:r>
      <w:r w:rsidR="00931051" w:rsidRPr="00853C79">
        <w:rPr>
          <w:szCs w:val="28"/>
        </w:rPr>
        <w:t>Для лопасти в форме шайбы в диапазоне</w:t>
      </w:r>
      <w:r w:rsidR="00931051">
        <w:rPr>
          <w:szCs w:val="28"/>
        </w:rPr>
        <w:t xml:space="preserve"> изменения</w:t>
      </w:r>
      <w:r w:rsidR="00931051" w:rsidRPr="00853C79">
        <w:rPr>
          <w:szCs w:val="28"/>
        </w:rPr>
        <w:t xml:space="preserve"> углов атаки </w:t>
      </w:r>
      <w:r w:rsidR="009C3EAD" w:rsidRPr="00853C79">
        <w:rPr>
          <w:position w:val="-6"/>
          <w:szCs w:val="28"/>
        </w:rPr>
        <w:object w:dxaOrig="1920" w:dyaOrig="300">
          <v:shape id="_x0000_i1062" type="#_x0000_t75" style="width:94.55pt;height:14.4pt" o:ole="" fillcolor="window">
            <v:imagedata r:id="rId86" o:title=""/>
          </v:shape>
          <o:OLEObject Type="Embed" ProgID="Equation.DSMT4" ShapeID="_x0000_i1062" DrawAspect="Content" ObjectID="_1675171865" r:id="rId87"/>
        </w:object>
      </w:r>
      <w:r w:rsidR="00931051" w:rsidRPr="00853C79">
        <w:rPr>
          <w:i/>
          <w:szCs w:val="28"/>
        </w:rPr>
        <w:t xml:space="preserve"> </w:t>
      </w:r>
      <w:r w:rsidR="00931051" w:rsidRPr="00853C79">
        <w:rPr>
          <w:szCs w:val="28"/>
        </w:rPr>
        <w:t xml:space="preserve">выполняется неравенство </w:t>
      </w:r>
      <w:r w:rsidR="007D0C93" w:rsidRPr="007D0C93">
        <w:rPr>
          <w:position w:val="-12"/>
          <w:szCs w:val="28"/>
        </w:rPr>
        <w:object w:dxaOrig="1420" w:dyaOrig="360">
          <v:shape id="_x0000_i1063" type="#_x0000_t75" style="width:70.75pt;height:18.15pt" o:ole="" fillcolor="window">
            <v:imagedata r:id="rId88" o:title=""/>
          </v:shape>
          <o:OLEObject Type="Embed" ProgID="Equation.DSMT4" ShapeID="_x0000_i1063" DrawAspect="Content" ObjectID="_1675171866" r:id="rId89"/>
        </w:object>
      </w:r>
      <w:r w:rsidR="00931051" w:rsidRPr="00853C79">
        <w:rPr>
          <w:szCs w:val="28"/>
        </w:rPr>
        <w:t xml:space="preserve">. Функция качества </w:t>
      </w:r>
      <w:r w:rsidR="009C3EAD" w:rsidRPr="009C3EAD">
        <w:rPr>
          <w:position w:val="-12"/>
          <w:szCs w:val="28"/>
        </w:rPr>
        <w:object w:dxaOrig="600" w:dyaOrig="360">
          <v:shape id="_x0000_i1064" type="#_x0000_t75" style="width:30.05pt;height:18.15pt" o:ole="" fillcolor="window">
            <v:imagedata r:id="rId90" o:title=""/>
          </v:shape>
          <o:OLEObject Type="Embed" ProgID="Equation.DSMT4" ShapeID="_x0000_i1064" DrawAspect="Content" ObjectID="_1675171867" r:id="rId91"/>
        </w:object>
      </w:r>
      <w:r w:rsidR="00931051" w:rsidRPr="00853C79">
        <w:rPr>
          <w:position w:val="-6"/>
          <w:szCs w:val="28"/>
        </w:rPr>
        <w:t xml:space="preserve"> </w:t>
      </w:r>
      <w:r w:rsidR="00931051" w:rsidRPr="00853C79">
        <w:rPr>
          <w:szCs w:val="28"/>
        </w:rPr>
        <w:t xml:space="preserve">для лопасти в форме прямоугольной пластины пересекает функцию </w:t>
      </w:r>
      <w:r w:rsidR="007D0C93" w:rsidRPr="007D0C93">
        <w:rPr>
          <w:position w:val="-12"/>
          <w:szCs w:val="28"/>
        </w:rPr>
        <w:object w:dxaOrig="620" w:dyaOrig="320">
          <v:shape id="_x0000_i1065" type="#_x0000_t75" style="width:30.7pt;height:15.65pt" o:ole="" fillcolor="window">
            <v:imagedata r:id="rId92" o:title=""/>
          </v:shape>
          <o:OLEObject Type="Embed" ProgID="Equation.DSMT4" ShapeID="_x0000_i1065" DrawAspect="Content" ObjectID="_1675171868" r:id="rId93"/>
        </w:object>
      </w:r>
      <w:r w:rsidR="00931051" w:rsidRPr="00853C79">
        <w:rPr>
          <w:szCs w:val="28"/>
        </w:rPr>
        <w:t xml:space="preserve"> в точке </w:t>
      </w:r>
      <w:r w:rsidR="007D0C93" w:rsidRPr="00853C79">
        <w:rPr>
          <w:position w:val="-6"/>
          <w:szCs w:val="28"/>
        </w:rPr>
        <w:object w:dxaOrig="260" w:dyaOrig="300">
          <v:shape id="_x0000_i1066" type="#_x0000_t75" style="width:12.5pt;height:14.4pt" o:ole="" fillcolor="window">
            <v:imagedata r:id="rId94" o:title=""/>
          </v:shape>
          <o:OLEObject Type="Embed" ProgID="Equation.DSMT4" ShapeID="_x0000_i1066" DrawAspect="Content" ObjectID="_1675171869" r:id="rId95"/>
        </w:object>
      </w:r>
      <w:r w:rsidR="00931051">
        <w:rPr>
          <w:szCs w:val="28"/>
        </w:rPr>
        <w:t>, и в</w:t>
      </w:r>
      <w:r w:rsidR="00931051" w:rsidRPr="00853C79">
        <w:rPr>
          <w:szCs w:val="28"/>
        </w:rPr>
        <w:t xml:space="preserve"> диапазоне изменения угла атаки </w:t>
      </w:r>
      <w:r w:rsidR="007D0C93" w:rsidRPr="00853C79">
        <w:rPr>
          <w:position w:val="-6"/>
          <w:szCs w:val="28"/>
        </w:rPr>
        <w:object w:dxaOrig="2360" w:dyaOrig="300">
          <v:shape id="_x0000_i1067" type="#_x0000_t75" style="width:120.2pt;height:14.4pt" o:ole="" fillcolor="window">
            <v:imagedata r:id="rId96" o:title=""/>
          </v:shape>
          <o:OLEObject Type="Embed" ProgID="Equation.DSMT4" ShapeID="_x0000_i1067" DrawAspect="Content" ObjectID="_1675171870" r:id="rId97"/>
        </w:object>
      </w:r>
      <w:r w:rsidR="00931051" w:rsidRPr="00853C79">
        <w:rPr>
          <w:szCs w:val="28"/>
        </w:rPr>
        <w:t xml:space="preserve"> функция качества </w:t>
      </w:r>
      <w:r w:rsidR="007D0C93" w:rsidRPr="007D0C93">
        <w:rPr>
          <w:position w:val="-12"/>
          <w:szCs w:val="28"/>
        </w:rPr>
        <w:object w:dxaOrig="1420" w:dyaOrig="360">
          <v:shape id="_x0000_i1068" type="#_x0000_t75" style="width:70.75pt;height:18.15pt" o:ole="" fillcolor="window">
            <v:imagedata r:id="rId98" o:title=""/>
          </v:shape>
          <o:OLEObject Type="Embed" ProgID="Equation.DSMT4" ShapeID="_x0000_i1068" DrawAspect="Content" ObjectID="_1675171871" r:id="rId99"/>
        </w:object>
      </w:r>
      <w:r w:rsidR="00931051" w:rsidRPr="00853C79">
        <w:rPr>
          <w:szCs w:val="28"/>
        </w:rPr>
        <w:t xml:space="preserve">, </w:t>
      </w:r>
      <w:r w:rsidR="00931051" w:rsidRPr="00766211">
        <w:rPr>
          <w:color w:val="FF0000"/>
          <w:szCs w:val="28"/>
        </w:rPr>
        <w:t>т. е. в этой области</w:t>
      </w:r>
      <w:proofErr w:type="gramEnd"/>
      <w:r w:rsidR="00931051" w:rsidRPr="00766211">
        <w:rPr>
          <w:color w:val="FF0000"/>
          <w:szCs w:val="28"/>
        </w:rPr>
        <w:t xml:space="preserve"> можно ожидать особенного проявления </w:t>
      </w:r>
      <w:proofErr w:type="spellStart"/>
      <w:r w:rsidR="00931051" w:rsidRPr="00766211">
        <w:rPr>
          <w:color w:val="FF0000"/>
          <w:szCs w:val="28"/>
        </w:rPr>
        <w:t>антидиссипации</w:t>
      </w:r>
      <w:proofErr w:type="spellEnd"/>
      <w:r w:rsidR="00931051" w:rsidRPr="00766211">
        <w:rPr>
          <w:color w:val="FF0000"/>
          <w:szCs w:val="28"/>
        </w:rPr>
        <w:t>.</w:t>
      </w:r>
    </w:p>
    <w:p w:rsidR="00931051" w:rsidRPr="00091463" w:rsidRDefault="00931051" w:rsidP="00693702">
      <w:pPr>
        <w:rPr>
          <w:color w:val="FF0000"/>
          <w:szCs w:val="28"/>
        </w:rPr>
      </w:pPr>
      <w:r w:rsidRPr="00091463">
        <w:rPr>
          <w:color w:val="FF0000"/>
          <w:szCs w:val="28"/>
        </w:rPr>
        <w:t xml:space="preserve">Для форм лопастей, у которых при больших углах атаки </w:t>
      </w:r>
      <w:r w:rsidR="00693702" w:rsidRPr="00091463">
        <w:rPr>
          <w:color w:val="FF0000"/>
          <w:position w:val="-12"/>
          <w:szCs w:val="28"/>
        </w:rPr>
        <w:object w:dxaOrig="1420" w:dyaOrig="360">
          <v:shape id="_x0000_i1069" type="#_x0000_t75" style="width:70.75pt;height:18.15pt" o:ole="" fillcolor="window">
            <v:imagedata r:id="rId100" o:title=""/>
          </v:shape>
          <o:OLEObject Type="Embed" ProgID="Equation.DSMT4" ShapeID="_x0000_i1069" DrawAspect="Content" ObjectID="_1675171872" r:id="rId101"/>
        </w:object>
      </w:r>
      <w:r w:rsidRPr="00091463">
        <w:rPr>
          <w:color w:val="FF0000"/>
          <w:szCs w:val="28"/>
        </w:rPr>
        <w:t xml:space="preserve">, решение </w:t>
      </w:r>
      <w:r w:rsidR="004A43BE" w:rsidRPr="00091463">
        <w:rPr>
          <w:color w:val="FF0000"/>
          <w:position w:val="-18"/>
          <w:szCs w:val="28"/>
        </w:rPr>
        <w:object w:dxaOrig="2360" w:dyaOrig="499">
          <v:shape id="_x0000_i1070" type="#_x0000_t75" style="width:117.7pt;height:23.8pt" o:ole="" fillcolor="window">
            <v:imagedata r:id="rId102" o:title=""/>
          </v:shape>
          <o:OLEObject Type="Embed" ProgID="Equation.DSMT4" ShapeID="_x0000_i1070" DrawAspect="Content" ObjectID="_1675171873" r:id="rId103"/>
        </w:object>
      </w:r>
      <w:r w:rsidRPr="00091463">
        <w:rPr>
          <w:color w:val="FF0000"/>
          <w:szCs w:val="28"/>
        </w:rPr>
        <w:t xml:space="preserve">, а вследствие малости угла </w:t>
      </w:r>
      <w:r w:rsidR="004A43BE" w:rsidRPr="00091463">
        <w:rPr>
          <w:color w:val="FF0000"/>
          <w:position w:val="-12"/>
          <w:szCs w:val="28"/>
        </w:rPr>
        <w:object w:dxaOrig="300" w:dyaOrig="380">
          <v:shape id="_x0000_i1071" type="#_x0000_t75" style="width:14.4pt;height:18.8pt" o:ole="" fillcolor="window">
            <v:imagedata r:id="rId104" o:title=""/>
          </v:shape>
          <o:OLEObject Type="Embed" ProgID="Equation.DSMT4" ShapeID="_x0000_i1071" DrawAspect="Content" ObjectID="_1675171874" r:id="rId105"/>
        </w:object>
      </w:r>
      <w:r w:rsidRPr="00091463">
        <w:rPr>
          <w:color w:val="FF0000"/>
          <w:szCs w:val="28"/>
        </w:rPr>
        <w:t xml:space="preserve">, ему соответствует решение </w:t>
      </w:r>
      <w:r w:rsidR="00693702" w:rsidRPr="00091463">
        <w:rPr>
          <w:color w:val="FF0000"/>
          <w:position w:val="-12"/>
          <w:szCs w:val="28"/>
        </w:rPr>
        <w:object w:dxaOrig="1080" w:dyaOrig="380">
          <v:shape id="_x0000_i1072" type="#_x0000_t75" style="width:53.2pt;height:19.4pt" o:ole="" fillcolor="window">
            <v:imagedata r:id="rId106" o:title=""/>
          </v:shape>
          <o:OLEObject Type="Embed" ProgID="Equation.DSMT4" ShapeID="_x0000_i1072" DrawAspect="Content" ObjectID="_1675171875" r:id="rId107"/>
        </w:object>
      </w:r>
      <w:r w:rsidRPr="00091463">
        <w:rPr>
          <w:color w:val="FF0000"/>
          <w:szCs w:val="28"/>
        </w:rPr>
        <w:t xml:space="preserve"> </w:t>
      </w:r>
    </w:p>
    <w:p w:rsidR="00693702" w:rsidRPr="00853C79" w:rsidRDefault="00693702" w:rsidP="00693702">
      <w:pPr>
        <w:rPr>
          <w:szCs w:val="28"/>
        </w:rPr>
      </w:pPr>
      <w:r w:rsidRPr="00853C79">
        <w:rPr>
          <w:szCs w:val="28"/>
        </w:rPr>
        <w:lastRenderedPageBreak/>
        <w:t>Таким образом, характер торможения на этих режимах определяется двумя параметрами:  угл</w:t>
      </w:r>
      <w:r>
        <w:rPr>
          <w:szCs w:val="28"/>
        </w:rPr>
        <w:t>ом</w:t>
      </w:r>
      <w:r w:rsidRPr="00853C79">
        <w:rPr>
          <w:szCs w:val="28"/>
        </w:rPr>
        <w:t xml:space="preserve"> разворота лопастей </w:t>
      </w:r>
      <w:r w:rsidRPr="00853C79">
        <w:rPr>
          <w:i/>
          <w:szCs w:val="28"/>
        </w:rPr>
        <w:t>β</w:t>
      </w:r>
      <w:r w:rsidRPr="00853C79">
        <w:rPr>
          <w:szCs w:val="28"/>
        </w:rPr>
        <w:t xml:space="preserve">, который меняется в диапазоне от 0 до </w:t>
      </w:r>
      <w:r w:rsidR="00C92343" w:rsidRPr="00853C79">
        <w:rPr>
          <w:position w:val="-6"/>
          <w:szCs w:val="28"/>
        </w:rPr>
        <w:object w:dxaOrig="580" w:dyaOrig="300">
          <v:shape id="_x0000_i1073" type="#_x0000_t75" style="width:30.05pt;height:14.4pt" o:ole="" fillcolor="window">
            <v:imagedata r:id="rId108" o:title=""/>
          </v:shape>
          <o:OLEObject Type="Embed" ProgID="Equation.DSMT4" ShapeID="_x0000_i1073" DrawAspect="Content" ObjectID="_1675171876" r:id="rId109"/>
        </w:object>
      </w:r>
      <w:r>
        <w:rPr>
          <w:szCs w:val="28"/>
        </w:rPr>
        <w:t xml:space="preserve"> </w:t>
      </w:r>
      <w:r w:rsidRPr="00853C79">
        <w:rPr>
          <w:szCs w:val="28"/>
        </w:rPr>
        <w:t xml:space="preserve">и параметром </w:t>
      </w:r>
      <w:r w:rsidR="00C92343" w:rsidRPr="00C92343">
        <w:rPr>
          <w:position w:val="-12"/>
          <w:szCs w:val="28"/>
        </w:rPr>
        <w:object w:dxaOrig="820" w:dyaOrig="420">
          <v:shape id="_x0000_i1074" type="#_x0000_t75" style="width:40.7pt;height:20.05pt" o:ole="" fillcolor="window">
            <v:imagedata r:id="rId110" o:title=""/>
          </v:shape>
          <o:OLEObject Type="Embed" ProgID="Equation.DSMT4" ShapeID="_x0000_i1074" DrawAspect="Content" ObjectID="_1675171877" r:id="rId111"/>
        </w:object>
      </w:r>
      <w:r w:rsidRPr="00853C79">
        <w:rPr>
          <w:szCs w:val="28"/>
        </w:rPr>
        <w:t xml:space="preserve">, который отвечает за расположение лопастей на теле. </w:t>
      </w:r>
    </w:p>
    <w:p w:rsidR="005E60A2" w:rsidRDefault="005E60A2" w:rsidP="00693702">
      <w:pPr>
        <w:pStyle w:val="afa"/>
        <w:rPr>
          <w:position w:val="-12"/>
        </w:rPr>
      </w:pPr>
      <w:r>
        <w:rPr>
          <w:position w:val="-12"/>
        </w:rPr>
        <w:br w:type="page"/>
      </w:r>
    </w:p>
    <w:p w:rsidR="00693702" w:rsidRPr="00DE7B34" w:rsidRDefault="00A67105" w:rsidP="00693702">
      <w:pPr>
        <w:ind w:firstLine="0"/>
        <w:rPr>
          <w:b/>
          <w:color w:val="000000"/>
          <w:sz w:val="32"/>
          <w:szCs w:val="32"/>
        </w:rPr>
      </w:pPr>
      <w:bookmarkStart w:id="7" w:name="_Toc499651359"/>
      <w:r w:rsidRPr="00DE7B34">
        <w:rPr>
          <w:b/>
          <w:sz w:val="32"/>
          <w:szCs w:val="32"/>
        </w:rPr>
        <w:lastRenderedPageBreak/>
        <w:t>3</w:t>
      </w:r>
      <w:r w:rsidR="00693702" w:rsidRPr="00DE7B34">
        <w:rPr>
          <w:b/>
          <w:sz w:val="32"/>
          <w:szCs w:val="32"/>
        </w:rPr>
        <w:t>.</w:t>
      </w:r>
      <w:r w:rsidR="009411D2" w:rsidRPr="00DE7B34">
        <w:rPr>
          <w:b/>
          <w:sz w:val="32"/>
          <w:szCs w:val="32"/>
        </w:rPr>
        <w:t xml:space="preserve"> </w:t>
      </w:r>
      <w:bookmarkStart w:id="8" w:name="_Toc499651360"/>
      <w:bookmarkEnd w:id="7"/>
      <w:r w:rsidR="00693702" w:rsidRPr="00DE7B34">
        <w:rPr>
          <w:b/>
          <w:sz w:val="32"/>
          <w:szCs w:val="32"/>
        </w:rPr>
        <w:t>Переменная диссипация на установившихся режимах торможения при поступательно-вращательном движении вдоль оси тела</w:t>
      </w:r>
    </w:p>
    <w:bookmarkEnd w:id="8"/>
    <w:p w:rsidR="00693702" w:rsidRPr="00853C79" w:rsidRDefault="00693702" w:rsidP="00693702">
      <w:pPr>
        <w:rPr>
          <w:szCs w:val="28"/>
        </w:rPr>
      </w:pPr>
      <w:r w:rsidRPr="00853C79">
        <w:rPr>
          <w:szCs w:val="28"/>
        </w:rPr>
        <w:t xml:space="preserve">Уравнение возмущенного движения относительно установившихся режимов торможения по переменной </w:t>
      </w:r>
      <w:r w:rsidRPr="00853C79">
        <w:rPr>
          <w:i/>
          <w:szCs w:val="28"/>
          <w:lang w:val="en-US"/>
        </w:rPr>
        <w:t>Q</w:t>
      </w:r>
      <w:r w:rsidRPr="00853C79">
        <w:rPr>
          <w:i/>
          <w:szCs w:val="28"/>
        </w:rPr>
        <w:t>,</w:t>
      </w:r>
      <w:r w:rsidRPr="00853C79">
        <w:rPr>
          <w:szCs w:val="28"/>
        </w:rPr>
        <w:t xml:space="preserve"> соответствующей постоянному углу атаки </w:t>
      </w:r>
      <w:r w:rsidRPr="00853C79">
        <w:rPr>
          <w:position w:val="-12"/>
          <w:szCs w:val="28"/>
          <w:lang w:val="en-US"/>
        </w:rPr>
        <w:object w:dxaOrig="1800" w:dyaOrig="380">
          <v:shape id="_x0000_i1075" type="#_x0000_t75" style="width:90.8pt;height:19.4pt" o:ole="" fillcolor="window">
            <v:imagedata r:id="rId112" o:title=""/>
          </v:shape>
          <o:OLEObject Type="Embed" ProgID="Equation.DSMT4" ShapeID="_x0000_i1075" DrawAspect="Content" ObjectID="_1675171878" r:id="rId113"/>
        </w:object>
      </w:r>
      <w:r w:rsidRPr="00853C79">
        <w:rPr>
          <w:szCs w:val="28"/>
        </w:rPr>
        <w:t xml:space="preserve"> имеет вид</w:t>
      </w:r>
    </w:p>
    <w:p w:rsidR="00693702" w:rsidRDefault="004B0A26" w:rsidP="004B0A26">
      <w:pPr>
        <w:ind w:firstLine="0"/>
        <w:jc w:val="center"/>
        <w:rPr>
          <w:szCs w:val="28"/>
        </w:rPr>
      </w:pPr>
      <w:r w:rsidRPr="004B0A26">
        <w:rPr>
          <w:position w:val="-36"/>
          <w:szCs w:val="28"/>
        </w:rPr>
        <w:object w:dxaOrig="8520" w:dyaOrig="840">
          <v:shape id="_x0000_i1076" type="#_x0000_t75" style="width:427pt;height:42.55pt" o:ole="" fillcolor="window">
            <v:imagedata r:id="rId114" o:title=""/>
          </v:shape>
          <o:OLEObject Type="Embed" ProgID="Equation.DSMT4" ShapeID="_x0000_i1076" DrawAspect="Content" ObjectID="_1675171879" r:id="rId115"/>
        </w:object>
      </w:r>
      <w:r>
        <w:rPr>
          <w:szCs w:val="28"/>
        </w:rPr>
        <w:t xml:space="preserve">   </w:t>
      </w:r>
      <w:r w:rsidR="005F4D6F">
        <w:rPr>
          <w:szCs w:val="28"/>
        </w:rPr>
        <w:t xml:space="preserve">  (3.1)</w:t>
      </w:r>
    </w:p>
    <w:p w:rsidR="00693702" w:rsidRPr="00853C79" w:rsidRDefault="00693702" w:rsidP="00693702">
      <w:pPr>
        <w:ind w:firstLine="0"/>
        <w:rPr>
          <w:szCs w:val="28"/>
        </w:rPr>
      </w:pPr>
      <w:r w:rsidRPr="00853C79">
        <w:rPr>
          <w:szCs w:val="28"/>
        </w:rPr>
        <w:t xml:space="preserve">где </w:t>
      </w:r>
      <w:r w:rsidRPr="00853C79">
        <w:rPr>
          <w:position w:val="-14"/>
          <w:szCs w:val="28"/>
        </w:rPr>
        <w:object w:dxaOrig="1460" w:dyaOrig="499">
          <v:shape id="_x0000_i1077" type="#_x0000_t75" style="width:71.35pt;height:25.65pt" o:ole="">
            <v:imagedata r:id="rId116" o:title=""/>
          </v:shape>
          <o:OLEObject Type="Embed" ProgID="Equation.DSMT4" ShapeID="_x0000_i1077" DrawAspect="Content" ObjectID="_1675171880" r:id="rId117"/>
        </w:object>
      </w:r>
    </w:p>
    <w:p w:rsidR="00693702" w:rsidRPr="00853C79" w:rsidRDefault="00693702" w:rsidP="00693702">
      <w:pPr>
        <w:rPr>
          <w:szCs w:val="28"/>
        </w:rPr>
      </w:pPr>
      <w:r w:rsidRPr="00853C79">
        <w:rPr>
          <w:szCs w:val="28"/>
        </w:rPr>
        <w:t>Знак выражения</w:t>
      </w:r>
      <w:r w:rsidR="0019351E">
        <w:rPr>
          <w:szCs w:val="28"/>
        </w:rPr>
        <w:t xml:space="preserve"> в </w:t>
      </w:r>
      <w:r w:rsidR="00ED7E65" w:rsidRPr="00ED7E65">
        <w:rPr>
          <w:szCs w:val="28"/>
        </w:rPr>
        <w:t>фигурн</w:t>
      </w:r>
      <w:r w:rsidR="0075337A">
        <w:rPr>
          <w:szCs w:val="28"/>
        </w:rPr>
        <w:t>ых</w:t>
      </w:r>
      <w:r w:rsidR="0019351E">
        <w:rPr>
          <w:szCs w:val="28"/>
        </w:rPr>
        <w:t xml:space="preserve"> скобк</w:t>
      </w:r>
      <w:r w:rsidR="0075337A">
        <w:rPr>
          <w:szCs w:val="28"/>
        </w:rPr>
        <w:t>ах</w:t>
      </w:r>
      <w:r w:rsidR="0019351E">
        <w:rPr>
          <w:szCs w:val="28"/>
        </w:rPr>
        <w:t xml:space="preserve"> в уравнении (3.</w:t>
      </w:r>
      <w:r w:rsidR="0019351E" w:rsidRPr="0019351E">
        <w:rPr>
          <w:szCs w:val="28"/>
        </w:rPr>
        <w:t>1</w:t>
      </w:r>
      <w:r w:rsidRPr="00853C79">
        <w:rPr>
          <w:szCs w:val="28"/>
        </w:rPr>
        <w:t>) определяет характер диссипации движения вдоль продольной оси тела и вращения вокруг нее.</w:t>
      </w:r>
    </w:p>
    <w:p w:rsidR="00693702" w:rsidRDefault="00693702" w:rsidP="00693702">
      <w:pPr>
        <w:rPr>
          <w:i/>
          <w:szCs w:val="28"/>
        </w:rPr>
      </w:pPr>
      <w:r w:rsidRPr="00853C79">
        <w:rPr>
          <w:szCs w:val="28"/>
        </w:rPr>
        <w:t>Для решения уравнения (</w:t>
      </w:r>
      <w:r w:rsidR="00F00C66">
        <w:rPr>
          <w:szCs w:val="28"/>
        </w:rPr>
        <w:t>2.</w:t>
      </w:r>
      <w:r w:rsidRPr="00853C79">
        <w:rPr>
          <w:szCs w:val="28"/>
        </w:rPr>
        <w:t xml:space="preserve">3), отвечающего малым величинам угла атаки </w:t>
      </w:r>
      <w:r w:rsidRPr="00693702">
        <w:rPr>
          <w:position w:val="-12"/>
          <w:szCs w:val="28"/>
          <w:lang w:val="en-US"/>
        </w:rPr>
        <w:object w:dxaOrig="300" w:dyaOrig="380">
          <v:shape id="_x0000_i1078" type="#_x0000_t75" style="width:14.4pt;height:19.4pt" o:ole="" fillcolor="window">
            <v:imagedata r:id="rId118" o:title=""/>
          </v:shape>
          <o:OLEObject Type="Embed" ProgID="Equation.DSMT4" ShapeID="_x0000_i1078" DrawAspect="Content" ObjectID="_1675171881" r:id="rId119"/>
        </w:object>
      </w:r>
      <w:r w:rsidR="00F00C66">
        <w:rPr>
          <w:szCs w:val="28"/>
        </w:rPr>
        <w:t xml:space="preserve"> близким</w:t>
      </w:r>
      <w:r w:rsidRPr="00853C79">
        <w:rPr>
          <w:szCs w:val="28"/>
        </w:rPr>
        <w:t xml:space="preserve"> к нулю,</w:t>
      </w:r>
      <w:r w:rsidRPr="00853C79">
        <w:rPr>
          <w:i/>
          <w:szCs w:val="28"/>
        </w:rPr>
        <w:t xml:space="preserve"> </w:t>
      </w:r>
      <w:r w:rsidRPr="00853C79">
        <w:rPr>
          <w:szCs w:val="28"/>
        </w:rPr>
        <w:t xml:space="preserve">очевидно, что выражение в </w:t>
      </w:r>
      <w:r w:rsidR="00ED7E65" w:rsidRPr="00ED7E65">
        <w:rPr>
          <w:szCs w:val="28"/>
        </w:rPr>
        <w:t>фигурн</w:t>
      </w:r>
      <w:r w:rsidR="0075337A">
        <w:rPr>
          <w:szCs w:val="28"/>
        </w:rPr>
        <w:t>ых</w:t>
      </w:r>
      <w:r w:rsidR="00ED7E65">
        <w:rPr>
          <w:szCs w:val="28"/>
        </w:rPr>
        <w:t xml:space="preserve"> скобк</w:t>
      </w:r>
      <w:r w:rsidR="0075337A">
        <w:rPr>
          <w:szCs w:val="28"/>
        </w:rPr>
        <w:t>ах</w:t>
      </w:r>
      <w:r w:rsidR="00ED7E65">
        <w:rPr>
          <w:szCs w:val="28"/>
        </w:rPr>
        <w:t xml:space="preserve"> </w:t>
      </w:r>
      <w:r w:rsidRPr="00853C79">
        <w:rPr>
          <w:szCs w:val="28"/>
        </w:rPr>
        <w:t>в уравнении (</w:t>
      </w:r>
      <w:r w:rsidR="00F00C66">
        <w:rPr>
          <w:szCs w:val="28"/>
        </w:rPr>
        <w:t>3.1</w:t>
      </w:r>
      <w:r w:rsidRPr="00853C79">
        <w:rPr>
          <w:szCs w:val="28"/>
        </w:rPr>
        <w:t>) всегда положительно</w:t>
      </w:r>
      <w:r w:rsidR="00005715">
        <w:rPr>
          <w:szCs w:val="28"/>
        </w:rPr>
        <w:t xml:space="preserve"> для угла </w:t>
      </w:r>
      <w:r w:rsidR="00005715" w:rsidRPr="00005715">
        <w:rPr>
          <w:i/>
          <w:szCs w:val="28"/>
        </w:rPr>
        <w:sym w:font="Symbol" w:char="F062"/>
      </w:r>
      <w:r w:rsidR="00005715">
        <w:rPr>
          <w:szCs w:val="28"/>
        </w:rPr>
        <w:t xml:space="preserve"> из интервала (0,  </w:t>
      </w:r>
      <w:r w:rsidR="00005715" w:rsidRPr="00005715">
        <w:rPr>
          <w:i/>
          <w:szCs w:val="28"/>
        </w:rPr>
        <w:sym w:font="Symbol" w:char="F070"/>
      </w:r>
      <w:r w:rsidR="00005715" w:rsidRPr="00005715">
        <w:rPr>
          <w:szCs w:val="28"/>
        </w:rPr>
        <w:t>/2</w:t>
      </w:r>
      <w:r w:rsidR="00005715">
        <w:rPr>
          <w:szCs w:val="28"/>
        </w:rPr>
        <w:t>)</w:t>
      </w:r>
      <w:r w:rsidRPr="00853C79">
        <w:rPr>
          <w:szCs w:val="28"/>
        </w:rPr>
        <w:t xml:space="preserve">, что соответствует диссипации по отношению к переменной </w:t>
      </w:r>
      <w:r w:rsidRPr="00853C79">
        <w:rPr>
          <w:i/>
          <w:szCs w:val="28"/>
          <w:lang w:val="en-US"/>
        </w:rPr>
        <w:t>Q</w:t>
      </w:r>
      <w:r w:rsidRPr="00853C79">
        <w:rPr>
          <w:i/>
          <w:szCs w:val="28"/>
        </w:rPr>
        <w:t xml:space="preserve">. </w:t>
      </w:r>
    </w:p>
    <w:p w:rsidR="00693702" w:rsidRPr="0075337A" w:rsidRDefault="00693702" w:rsidP="00693702">
      <w:pPr>
        <w:rPr>
          <w:szCs w:val="28"/>
        </w:rPr>
      </w:pPr>
      <w:r w:rsidRPr="0075337A">
        <w:rPr>
          <w:szCs w:val="28"/>
        </w:rPr>
        <w:t>Выражение в круглых скобках в уравнении (</w:t>
      </w:r>
      <w:r w:rsidR="00F00C66" w:rsidRPr="0075337A">
        <w:rPr>
          <w:szCs w:val="28"/>
        </w:rPr>
        <w:t>2.</w:t>
      </w:r>
      <w:r w:rsidRPr="0075337A">
        <w:rPr>
          <w:szCs w:val="28"/>
        </w:rPr>
        <w:t xml:space="preserve">3), является непрерывной </w:t>
      </w:r>
      <w:r w:rsidRPr="0075337A">
        <w:rPr>
          <w:szCs w:val="28"/>
        </w:rPr>
        <w:sym w:font="Symbol" w:char="F070"/>
      </w:r>
      <w:r w:rsidRPr="0075337A">
        <w:rPr>
          <w:szCs w:val="28"/>
        </w:rPr>
        <w:t xml:space="preserve"> периодической функцией. Отсюда следует, что при значении угла атаки </w:t>
      </w:r>
      <w:r w:rsidR="00F00C66" w:rsidRPr="0075337A">
        <w:rPr>
          <w:position w:val="-12"/>
          <w:szCs w:val="28"/>
          <w:lang w:val="en-US"/>
        </w:rPr>
        <w:object w:dxaOrig="800" w:dyaOrig="380">
          <v:shape id="_x0000_i1079" type="#_x0000_t75" style="width:40.7pt;height:19.4pt" o:ole="" fillcolor="window">
            <v:imagedata r:id="rId120" o:title=""/>
          </v:shape>
          <o:OLEObject Type="Embed" ProgID="Equation.DSMT4" ShapeID="_x0000_i1079" DrawAspect="Content" ObjectID="_1675171882" r:id="rId121"/>
        </w:object>
      </w:r>
      <w:r w:rsidRPr="0075337A">
        <w:rPr>
          <w:szCs w:val="28"/>
        </w:rPr>
        <w:t xml:space="preserve">, выражение в </w:t>
      </w:r>
      <w:r w:rsidR="0075337A" w:rsidRPr="00ED7E65">
        <w:rPr>
          <w:szCs w:val="28"/>
        </w:rPr>
        <w:t>фигурн</w:t>
      </w:r>
      <w:r w:rsidR="0075337A">
        <w:rPr>
          <w:szCs w:val="28"/>
        </w:rPr>
        <w:t>ых</w:t>
      </w:r>
      <w:r w:rsidRPr="0075337A">
        <w:rPr>
          <w:szCs w:val="28"/>
        </w:rPr>
        <w:t xml:space="preserve"> скобках в уравнении (</w:t>
      </w:r>
      <w:r w:rsidR="00F00C66" w:rsidRPr="0075337A">
        <w:rPr>
          <w:szCs w:val="28"/>
        </w:rPr>
        <w:t>3.1</w:t>
      </w:r>
      <w:r w:rsidRPr="0075337A">
        <w:rPr>
          <w:szCs w:val="28"/>
        </w:rPr>
        <w:t xml:space="preserve">) отрицательно.  </w:t>
      </w:r>
    </w:p>
    <w:p w:rsidR="00921564" w:rsidRDefault="00693702" w:rsidP="00693702">
      <w:pPr>
        <w:rPr>
          <w:szCs w:val="28"/>
        </w:rPr>
      </w:pPr>
      <w:r w:rsidRPr="00853C79">
        <w:rPr>
          <w:szCs w:val="28"/>
        </w:rPr>
        <w:t>Таким образом, для установившихся режимов торможения, отвечающих большим углам атаки</w:t>
      </w:r>
      <w:proofErr w:type="gramStart"/>
      <w:r w:rsidRPr="00853C79">
        <w:rPr>
          <w:szCs w:val="28"/>
        </w:rPr>
        <w:t xml:space="preserve"> (</w:t>
      </w:r>
      <w:r w:rsidR="00FA2E03" w:rsidRPr="00FA2E03">
        <w:rPr>
          <w:position w:val="-12"/>
          <w:szCs w:val="28"/>
          <w:lang w:val="en-US"/>
        </w:rPr>
        <w:object w:dxaOrig="340" w:dyaOrig="380">
          <v:shape id="_x0000_i1080" type="#_x0000_t75" style="width:16.3pt;height:19.4pt" o:ole="" fillcolor="window">
            <v:imagedata r:id="rId122" o:title=""/>
          </v:shape>
          <o:OLEObject Type="Embed" ProgID="Equation.DSMT4" ShapeID="_x0000_i1080" DrawAspect="Content" ObjectID="_1675171883" r:id="rId123"/>
        </w:object>
      </w:r>
      <w:r w:rsidRPr="00853C79">
        <w:rPr>
          <w:szCs w:val="28"/>
        </w:rPr>
        <w:t xml:space="preserve">) </w:t>
      </w:r>
      <w:proofErr w:type="gramEnd"/>
      <w:r w:rsidRPr="00853C79">
        <w:rPr>
          <w:szCs w:val="28"/>
        </w:rPr>
        <w:t>при движении вдоль оси динамической симметрии тела и вращении вокруг нее, аэродинамические</w:t>
      </w:r>
      <w:r w:rsidRPr="00693702">
        <w:rPr>
          <w:color w:val="C0504D"/>
          <w:szCs w:val="28"/>
        </w:rPr>
        <w:t xml:space="preserve"> </w:t>
      </w:r>
      <w:r w:rsidRPr="00853C79">
        <w:rPr>
          <w:szCs w:val="28"/>
        </w:rPr>
        <w:t xml:space="preserve">силы носят </w:t>
      </w:r>
      <w:proofErr w:type="spellStart"/>
      <w:r w:rsidRPr="00853C79">
        <w:rPr>
          <w:szCs w:val="28"/>
        </w:rPr>
        <w:t>антидиссипативный</w:t>
      </w:r>
      <w:proofErr w:type="spellEnd"/>
      <w:r w:rsidRPr="00853C79">
        <w:rPr>
          <w:szCs w:val="28"/>
        </w:rPr>
        <w:t xml:space="preserve"> характер по отношению к переменной </w:t>
      </w:r>
      <w:r w:rsidRPr="00853C79">
        <w:rPr>
          <w:i/>
          <w:szCs w:val="28"/>
          <w:lang w:val="en-US"/>
        </w:rPr>
        <w:t>Q</w:t>
      </w:r>
      <w:r w:rsidRPr="00853C79">
        <w:rPr>
          <w:szCs w:val="28"/>
        </w:rPr>
        <w:t xml:space="preserve">. </w:t>
      </w:r>
      <w:r w:rsidR="00921564">
        <w:rPr>
          <w:szCs w:val="28"/>
        </w:rPr>
        <w:br w:type="page"/>
      </w:r>
    </w:p>
    <w:p w:rsidR="00FA2E03" w:rsidRPr="00FA2E03" w:rsidRDefault="00672C38" w:rsidP="00FA2E03">
      <w:pPr>
        <w:pStyle w:val="2"/>
        <w:rPr>
          <w:color w:val="000000"/>
          <w:sz w:val="32"/>
          <w:szCs w:val="32"/>
        </w:rPr>
      </w:pPr>
      <w:bookmarkStart w:id="9" w:name="_Toc499651363"/>
      <w:r w:rsidRPr="00FA2E03">
        <w:rPr>
          <w:sz w:val="32"/>
          <w:szCs w:val="32"/>
        </w:rPr>
        <w:lastRenderedPageBreak/>
        <w:t xml:space="preserve">4. </w:t>
      </w:r>
      <w:bookmarkEnd w:id="9"/>
      <w:r w:rsidR="00FA2E03" w:rsidRPr="00E05723">
        <w:rPr>
          <w:sz w:val="32"/>
          <w:szCs w:val="32"/>
        </w:rPr>
        <w:t>Фазовые портреты</w:t>
      </w:r>
    </w:p>
    <w:p w:rsidR="00FA2E03" w:rsidRPr="00FA2E03" w:rsidRDefault="00672C38" w:rsidP="00FA2E03">
      <w:pPr>
        <w:pStyle w:val="2"/>
      </w:pPr>
      <w:bookmarkStart w:id="10" w:name="_Toc499651364"/>
      <w:r w:rsidRPr="00FA2E03">
        <w:t xml:space="preserve">4.1. </w:t>
      </w:r>
      <w:bookmarkEnd w:id="10"/>
      <w:r w:rsidR="00FA2E03" w:rsidRPr="00FA2E03">
        <w:t xml:space="preserve">Фазовое пространство автономной системы </w:t>
      </w:r>
    </w:p>
    <w:p w:rsidR="00FA2E03" w:rsidRPr="00853C79" w:rsidRDefault="00FA2E03" w:rsidP="00FA2E03">
      <w:pPr>
        <w:rPr>
          <w:szCs w:val="28"/>
        </w:rPr>
      </w:pPr>
      <w:r w:rsidRPr="00853C79">
        <w:rPr>
          <w:szCs w:val="28"/>
        </w:rPr>
        <w:t xml:space="preserve">Фазовым пространством автономной системы (3) является замкнутая кривая, на которой имеются две неподвижные точки, одна из которых </w:t>
      </w:r>
      <w:r w:rsidRPr="00853C79">
        <w:rPr>
          <w:i/>
          <w:szCs w:val="28"/>
          <w:lang w:val="en-US"/>
        </w:rPr>
        <w:t>Q</w:t>
      </w:r>
      <w:r w:rsidRPr="00853C79">
        <w:rPr>
          <w:szCs w:val="28"/>
          <w:vertAlign w:val="subscript"/>
        </w:rPr>
        <w:t>1</w:t>
      </w:r>
      <w:r w:rsidRPr="00853C79">
        <w:rPr>
          <w:szCs w:val="28"/>
        </w:rPr>
        <w:t xml:space="preserve"> является притягивающей, другая </w:t>
      </w:r>
      <w:r w:rsidRPr="00853C79">
        <w:rPr>
          <w:i/>
          <w:szCs w:val="28"/>
          <w:lang w:val="en-US"/>
        </w:rPr>
        <w:t>Q</w:t>
      </w:r>
      <w:r w:rsidRPr="00853C79">
        <w:rPr>
          <w:szCs w:val="28"/>
          <w:vertAlign w:val="subscript"/>
        </w:rPr>
        <w:t>2</w:t>
      </w:r>
      <w:r w:rsidRPr="00853C79">
        <w:rPr>
          <w:szCs w:val="28"/>
        </w:rPr>
        <w:t xml:space="preserve"> – отталкивающей.</w:t>
      </w:r>
    </w:p>
    <w:p w:rsidR="00FA2E03" w:rsidRDefault="00795E18" w:rsidP="00FA2E03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inline distT="0" distB="0" distL="0" distR="0" wp14:anchorId="759A75BA" wp14:editId="41A36651">
                <wp:extent cx="3519170" cy="1417955"/>
                <wp:effectExtent l="9525" t="9525" r="5080" b="10795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FA2E03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1F7AD4D9" wp14:editId="46444D8B">
                                  <wp:extent cx="2814955" cy="1002030"/>
                                  <wp:effectExtent l="0" t="0" r="0" b="0"/>
                                  <wp:docPr id="1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55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74E" w:rsidRPr="004B0A26" w:rsidRDefault="00CB374E" w:rsidP="009240D7">
                            <w:pPr>
                              <w:jc w:val="center"/>
                              <w:rPr>
                                <w:noProof/>
                                <w:szCs w:val="28"/>
                              </w:rPr>
                            </w:pPr>
                            <w:r w:rsidRPr="004B0A26">
                              <w:rPr>
                                <w:noProof/>
                                <w:szCs w:val="28"/>
                              </w:rPr>
                              <w:t>Рис.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77.1pt;height:1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" strokecolor="white">
                <v:textbox>
                  <w:txbxContent>
                    <w:p w:rsidR="00CB374E" w:rsidRDefault="00CB374E" w:rsidP="00FA2E03">
                      <w:pPr>
                        <w:rPr>
                          <w:noProof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1F7AD4D9" wp14:editId="46444D8B">
                            <wp:extent cx="2814955" cy="1002030"/>
                            <wp:effectExtent l="0" t="0" r="0" b="0"/>
                            <wp:docPr id="1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955" cy="100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74E" w:rsidRPr="004B0A26" w:rsidRDefault="00CB374E" w:rsidP="009240D7">
                      <w:pPr>
                        <w:jc w:val="center"/>
                        <w:rPr>
                          <w:noProof/>
                          <w:szCs w:val="28"/>
                        </w:rPr>
                      </w:pPr>
                      <w:r w:rsidRPr="004B0A26">
                        <w:rPr>
                          <w:noProof/>
                          <w:szCs w:val="28"/>
                        </w:rPr>
                        <w:t>Рис. 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2E03" w:rsidRDefault="00FA2E03" w:rsidP="00FA2E03">
      <w:pPr>
        <w:rPr>
          <w:i/>
          <w:szCs w:val="28"/>
        </w:rPr>
      </w:pPr>
      <w:r w:rsidRPr="00853C79">
        <w:rPr>
          <w:szCs w:val="28"/>
        </w:rPr>
        <w:t xml:space="preserve">Формально это можно воспринимать как проявление </w:t>
      </w:r>
      <w:proofErr w:type="spellStart"/>
      <w:r w:rsidRPr="00853C79">
        <w:rPr>
          <w:szCs w:val="28"/>
        </w:rPr>
        <w:t>антидиссипации</w:t>
      </w:r>
      <w:proofErr w:type="spellEnd"/>
      <w:r w:rsidRPr="00853C79">
        <w:rPr>
          <w:szCs w:val="28"/>
        </w:rPr>
        <w:t xml:space="preserve"> по отношению к переменной </w:t>
      </w:r>
      <w:r w:rsidRPr="00853C79">
        <w:rPr>
          <w:i/>
          <w:szCs w:val="28"/>
          <w:lang w:val="en-US"/>
        </w:rPr>
        <w:t>Q</w:t>
      </w:r>
      <w:r w:rsidRPr="00853C79">
        <w:rPr>
          <w:i/>
          <w:szCs w:val="28"/>
        </w:rPr>
        <w:t>.</w:t>
      </w:r>
    </w:p>
    <w:p w:rsidR="003F7801" w:rsidRDefault="003F7801" w:rsidP="00A36B59">
      <w:pPr>
        <w:pStyle w:val="2"/>
      </w:pPr>
      <w:bookmarkStart w:id="11" w:name="_Toc499651365"/>
      <w:r>
        <w:t xml:space="preserve">4.2. </w:t>
      </w:r>
      <w:bookmarkEnd w:id="11"/>
      <w:r w:rsidR="00A36B59" w:rsidRPr="00425A34">
        <w:t xml:space="preserve">Фазовые портреты системы </w:t>
      </w:r>
      <w:r w:rsidR="00CE0494">
        <w:t>у</w:t>
      </w:r>
      <w:r w:rsidR="00CE0494" w:rsidRPr="00853C79">
        <w:t>равнени</w:t>
      </w:r>
      <w:r w:rsidR="00CE0494">
        <w:t>й</w:t>
      </w:r>
      <w:r w:rsidR="00CE0494" w:rsidRPr="00853C79">
        <w:t xml:space="preserve"> продольного движения и вращения</w:t>
      </w:r>
      <w:r w:rsidR="00CE0494" w:rsidRPr="00425A34">
        <w:t xml:space="preserve"> </w:t>
      </w:r>
      <w:r w:rsidR="00A36B59" w:rsidRPr="00425A34">
        <w:t xml:space="preserve">на фазовой плоскости </w:t>
      </w:r>
    </w:p>
    <w:p w:rsidR="00A36B59" w:rsidRDefault="00A36B59" w:rsidP="00A36B59">
      <w:pPr>
        <w:pStyle w:val="afa"/>
        <w:ind w:firstLine="425"/>
        <w:rPr>
          <w:szCs w:val="28"/>
        </w:rPr>
      </w:pPr>
      <w:r w:rsidRPr="00853C79">
        <w:rPr>
          <w:szCs w:val="28"/>
        </w:rPr>
        <w:t>Проиллюстрируем влияние изменения конфигурации тела, аэродинамических характеристик лопастей и начальных условий на характер торможения с помощью фазовых портретов системы (</w:t>
      </w:r>
      <w:r w:rsidR="00921564">
        <w:rPr>
          <w:szCs w:val="28"/>
        </w:rPr>
        <w:t>2.2</w:t>
      </w:r>
      <w:r w:rsidRPr="00853C79">
        <w:rPr>
          <w:szCs w:val="28"/>
        </w:rPr>
        <w:t>) на фазовой плоскости (</w:t>
      </w:r>
      <w:r w:rsidRPr="00853C79">
        <w:rPr>
          <w:i/>
          <w:szCs w:val="28"/>
          <w:lang w:val="en-US"/>
        </w:rPr>
        <w:t>V</w:t>
      </w:r>
      <w:r w:rsidRPr="00853C79">
        <w:rPr>
          <w:szCs w:val="28"/>
        </w:rPr>
        <w:t>,</w:t>
      </w:r>
      <w:r w:rsidR="00947646">
        <w:rPr>
          <w:szCs w:val="28"/>
        </w:rPr>
        <w:t xml:space="preserve"> </w:t>
      </w:r>
      <w:r w:rsidR="0075337A" w:rsidRPr="0075337A">
        <w:rPr>
          <w:i/>
          <w:szCs w:val="28"/>
        </w:rPr>
        <w:t>Ω</w:t>
      </w:r>
      <w:r w:rsidRPr="00853C79">
        <w:rPr>
          <w:szCs w:val="28"/>
        </w:rPr>
        <w:t xml:space="preserve">). </w:t>
      </w:r>
    </w:p>
    <w:p w:rsidR="00750DE7" w:rsidRPr="00681CC4" w:rsidRDefault="00750DE7" w:rsidP="00A36B59">
      <w:pPr>
        <w:pStyle w:val="afa"/>
        <w:ind w:firstLine="425"/>
        <w:rPr>
          <w:b/>
          <w:szCs w:val="28"/>
        </w:rPr>
      </w:pPr>
      <w:r w:rsidRPr="00F95209">
        <w:rPr>
          <w:b/>
        </w:rPr>
        <w:t>Фазовый портрет для тела с лопастями</w:t>
      </w:r>
      <w:r w:rsidR="0075337A">
        <w:rPr>
          <w:b/>
        </w:rPr>
        <w:t>,</w:t>
      </w:r>
      <w:r w:rsidRPr="00F95209">
        <w:rPr>
          <w:b/>
        </w:rPr>
        <w:t xml:space="preserve"> расположенными</w:t>
      </w:r>
      <w:r>
        <w:rPr>
          <w:b/>
        </w:rPr>
        <w:t xml:space="preserve"> под углом</w:t>
      </w:r>
      <w:r w:rsidR="00681CC4" w:rsidRPr="00681CC4">
        <w:rPr>
          <w:i/>
        </w:rPr>
        <w:t xml:space="preserve"> </w:t>
      </w:r>
      <w:r w:rsidR="00681CC4" w:rsidRPr="00681CC4">
        <w:rPr>
          <w:b/>
          <w:i/>
        </w:rPr>
        <w:t>β</w:t>
      </w:r>
      <w:r w:rsidR="00681CC4" w:rsidRPr="00681CC4">
        <w:rPr>
          <w:b/>
        </w:rPr>
        <w:t>=0.2 рад.</w:t>
      </w:r>
    </w:p>
    <w:p w:rsidR="00041DAD" w:rsidRDefault="00041DAD" w:rsidP="00681CC4">
      <w:pPr>
        <w:pStyle w:val="afa"/>
        <w:ind w:firstLine="425"/>
      </w:pPr>
      <w:r>
        <w:t xml:space="preserve">Представим фазовый портрет для случая, когда </w:t>
      </w:r>
      <w:r w:rsidR="00776E0B">
        <w:t>установочный</w:t>
      </w:r>
      <w:r>
        <w:t xml:space="preserve"> </w:t>
      </w:r>
      <w:r w:rsidR="00776E0B">
        <w:t xml:space="preserve">угол </w:t>
      </w:r>
      <w:r>
        <w:t xml:space="preserve">лопасти </w:t>
      </w:r>
      <w:r w:rsidRPr="00E80341">
        <w:rPr>
          <w:i/>
        </w:rPr>
        <w:t>β</w:t>
      </w:r>
      <w:r>
        <w:t xml:space="preserve"> = 0.2 рад</w:t>
      </w:r>
      <w:proofErr w:type="gramStart"/>
      <w:r>
        <w:t xml:space="preserve">., </w:t>
      </w:r>
      <w:proofErr w:type="gramEnd"/>
      <w:r>
        <w:t xml:space="preserve">а параметр </w:t>
      </w:r>
      <w:r w:rsidRPr="00041DAD">
        <w:rPr>
          <w:position w:val="-12"/>
        </w:rPr>
        <w:object w:dxaOrig="820" w:dyaOrig="420">
          <v:shape id="_x0000_i1081" type="#_x0000_t75" style="width:40.7pt;height:20.05pt" o:ole="" fillcolor="window">
            <v:imagedata r:id="rId126" o:title=""/>
          </v:shape>
          <o:OLEObject Type="Embed" ProgID="Equation.DSMT4" ShapeID="_x0000_i1081" DrawAspect="Content" ObjectID="_1675171884" r:id="rId127"/>
        </w:object>
      </w:r>
      <w:r>
        <w:t xml:space="preserve">= </w:t>
      </w:r>
      <w:r w:rsidRPr="00AC5DC2">
        <w:t>0.5. На</w:t>
      </w:r>
      <w:r>
        <w:t xml:space="preserve"> рис. </w:t>
      </w:r>
      <w:r w:rsidR="0075337A">
        <w:t>5</w:t>
      </w:r>
      <w:r>
        <w:t xml:space="preserve"> представлены фазовые траектории для тел с лопастями, аэродинамическое качество которых представлено на рис. </w:t>
      </w:r>
      <w:r w:rsidR="00921564">
        <w:t>4</w:t>
      </w:r>
      <w:r>
        <w:t>.</w:t>
      </w:r>
    </w:p>
    <w:p w:rsidR="00041DAD" w:rsidRDefault="00041DAD" w:rsidP="00041DAD">
      <w:pPr>
        <w:pStyle w:val="afa"/>
        <w:ind w:firstLine="425"/>
      </w:pPr>
    </w:p>
    <w:p w:rsidR="00041DAD" w:rsidRDefault="00F214BC" w:rsidP="00041DAD">
      <w:pPr>
        <w:pStyle w:val="afa"/>
        <w:ind w:firstLine="425"/>
        <w:jc w:val="center"/>
      </w:pPr>
      <w:r>
        <w:rPr>
          <w:noProof/>
        </w:rPr>
        <w:lastRenderedPageBreak/>
        <w:drawing>
          <wp:inline distT="0" distB="0" distL="0" distR="0">
            <wp:extent cx="3468307" cy="24967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png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86" cy="249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AD" w:rsidRPr="00041DAD" w:rsidRDefault="00041DAD" w:rsidP="0075337A">
      <w:pPr>
        <w:pStyle w:val="15"/>
        <w:spacing w:before="0" w:after="0"/>
        <w:ind w:firstLine="0"/>
        <w:jc w:val="center"/>
        <w:rPr>
          <w:color w:val="000000"/>
          <w:sz w:val="28"/>
          <w:szCs w:val="28"/>
        </w:rPr>
      </w:pPr>
      <w:r w:rsidRPr="004B0A26">
        <w:rPr>
          <w:color w:val="000000"/>
          <w:sz w:val="28"/>
          <w:szCs w:val="28"/>
        </w:rPr>
        <w:t xml:space="preserve">Рис. </w:t>
      </w:r>
      <w:r w:rsidR="00C2042C" w:rsidRPr="004B0A26">
        <w:rPr>
          <w:color w:val="000000"/>
          <w:sz w:val="28"/>
          <w:szCs w:val="28"/>
        </w:rPr>
        <w:t>6</w:t>
      </w:r>
      <w:r w:rsidRPr="004B0A26">
        <w:rPr>
          <w:color w:val="000000"/>
          <w:sz w:val="28"/>
          <w:szCs w:val="28"/>
        </w:rPr>
        <w:t>.</w:t>
      </w:r>
      <w:r w:rsidRPr="00041DAD">
        <w:rPr>
          <w:color w:val="000000"/>
          <w:sz w:val="28"/>
          <w:szCs w:val="28"/>
        </w:rPr>
        <w:t xml:space="preserve"> </w:t>
      </w:r>
      <w:r w:rsidRPr="00041DAD">
        <w:rPr>
          <w:sz w:val="28"/>
          <w:szCs w:val="28"/>
        </w:rPr>
        <w:t>Фазовые портреты системы (</w:t>
      </w:r>
      <w:r w:rsidR="0075337A">
        <w:rPr>
          <w:sz w:val="28"/>
          <w:szCs w:val="28"/>
        </w:rPr>
        <w:t>2.2</w:t>
      </w:r>
      <w:r w:rsidRPr="00041DAD">
        <w:rPr>
          <w:sz w:val="28"/>
          <w:szCs w:val="28"/>
        </w:rPr>
        <w:t xml:space="preserve">) </w:t>
      </w:r>
      <w:r w:rsidR="004E3821">
        <w:rPr>
          <w:sz w:val="28"/>
          <w:szCs w:val="28"/>
        </w:rPr>
        <w:t xml:space="preserve">представлены </w:t>
      </w:r>
      <w:r w:rsidRPr="00041DAD">
        <w:rPr>
          <w:sz w:val="28"/>
          <w:szCs w:val="28"/>
        </w:rPr>
        <w:t>для двух форм лопастей</w:t>
      </w:r>
      <w:r w:rsidR="0075337A">
        <w:rPr>
          <w:sz w:val="28"/>
          <w:szCs w:val="28"/>
        </w:rPr>
        <w:t>:</w:t>
      </w:r>
      <w:r w:rsidR="0075337A" w:rsidRPr="0075337A">
        <w:rPr>
          <w:szCs w:val="24"/>
        </w:rPr>
        <w:t xml:space="preserve"> </w:t>
      </w:r>
      <w:r w:rsidR="0075337A" w:rsidRPr="0075337A">
        <w:rPr>
          <w:sz w:val="28"/>
          <w:szCs w:val="28"/>
        </w:rPr>
        <w:t>прямоугольной пластины  -</w:t>
      </w:r>
      <w:r w:rsidR="00486D27" w:rsidRPr="00486D27">
        <w:rPr>
          <w:color w:val="000000"/>
          <w:sz w:val="28"/>
          <w:szCs w:val="28"/>
        </w:rPr>
        <w:t xml:space="preserve"> </w:t>
      </w:r>
      <w:r w:rsidR="00486D27">
        <w:rPr>
          <w:color w:val="000000"/>
          <w:sz w:val="28"/>
          <w:szCs w:val="28"/>
        </w:rPr>
        <w:t>линией</w:t>
      </w:r>
      <w:r w:rsidR="0075337A" w:rsidRPr="0075337A">
        <w:rPr>
          <w:color w:val="000000"/>
          <w:sz w:val="28"/>
          <w:szCs w:val="28"/>
        </w:rPr>
        <w:t xml:space="preserve">, </w:t>
      </w:r>
      <w:r w:rsidR="0075337A" w:rsidRPr="0075337A">
        <w:rPr>
          <w:sz w:val="28"/>
          <w:szCs w:val="28"/>
        </w:rPr>
        <w:t xml:space="preserve">в форме шайбы - </w:t>
      </w:r>
      <w:r w:rsidR="0075337A" w:rsidRPr="0075337A">
        <w:rPr>
          <w:color w:val="000000"/>
          <w:sz w:val="28"/>
          <w:szCs w:val="28"/>
        </w:rPr>
        <w:t xml:space="preserve"> </w:t>
      </w:r>
      <w:r w:rsidR="00486D27">
        <w:rPr>
          <w:color w:val="000000"/>
          <w:sz w:val="28"/>
          <w:szCs w:val="28"/>
        </w:rPr>
        <w:t>пунктирной линией</w:t>
      </w:r>
      <w:r w:rsidR="004E3821">
        <w:rPr>
          <w:color w:val="000000"/>
          <w:sz w:val="28"/>
          <w:szCs w:val="28"/>
        </w:rPr>
        <w:t>.</w:t>
      </w:r>
    </w:p>
    <w:p w:rsidR="00041DAD" w:rsidRDefault="00041DAD" w:rsidP="000037A2">
      <w:pPr>
        <w:pStyle w:val="afa"/>
        <w:ind w:firstLine="425"/>
      </w:pPr>
      <w:r>
        <w:t xml:space="preserve">На </w:t>
      </w:r>
      <w:r w:rsidRPr="000342FC">
        <w:t>фазов</w:t>
      </w:r>
      <w:r>
        <w:t>ой плоскости (</w:t>
      </w:r>
      <w:r>
        <w:rPr>
          <w:i/>
          <w:lang w:val="en-US"/>
        </w:rPr>
        <w:t>V</w:t>
      </w:r>
      <w:r>
        <w:t>,</w:t>
      </w:r>
      <w:r w:rsidR="00947646">
        <w:t xml:space="preserve"> </w:t>
      </w:r>
      <w:r w:rsidR="00947646" w:rsidRPr="00947646">
        <w:rPr>
          <w:i/>
        </w:rPr>
        <w:t>Ω</w:t>
      </w:r>
      <w:r>
        <w:t xml:space="preserve">) притягивающему решению </w:t>
      </w:r>
      <w:r w:rsidRPr="00D11EBA">
        <w:rPr>
          <w:i/>
          <w:lang w:val="en-US"/>
        </w:rPr>
        <w:t>Q</w:t>
      </w:r>
      <w:r w:rsidRPr="00D11EBA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соответствует </w:t>
      </w:r>
      <w:r w:rsidRPr="00D11EBA">
        <w:t>прямая</w:t>
      </w:r>
      <w:r>
        <w:t xml:space="preserve"> </w:t>
      </w:r>
      <w:r>
        <w:rPr>
          <w:b/>
          <w:i/>
        </w:rPr>
        <w:t>а</w:t>
      </w:r>
      <w:r>
        <w:t xml:space="preserve">, которая описываться уравнением </w:t>
      </w:r>
      <w:r w:rsidRPr="00041DAD">
        <w:rPr>
          <w:position w:val="-12"/>
        </w:rPr>
        <w:object w:dxaOrig="1180" w:dyaOrig="360">
          <v:shape id="_x0000_i1082" type="#_x0000_t75" style="width:59.5pt;height:18.15pt" o:ole="" fillcolor="window">
            <v:imagedata r:id="rId129" o:title=""/>
          </v:shape>
          <o:OLEObject Type="Embed" ProgID="Equation.DSMT4" ShapeID="_x0000_i1082" DrawAspect="Content" ObjectID="_1675171885" r:id="rId130"/>
        </w:object>
      </w:r>
      <w:r w:rsidRPr="00540E42">
        <w:t xml:space="preserve"> </w:t>
      </w:r>
      <w:r>
        <w:t xml:space="preserve">Прямая </w:t>
      </w:r>
      <w:r>
        <w:rPr>
          <w:b/>
          <w:i/>
          <w:lang w:val="en-US"/>
        </w:rPr>
        <w:t>a</w:t>
      </w:r>
      <w:r>
        <w:t xml:space="preserve"> </w:t>
      </w:r>
      <w:r w:rsidRPr="0023727E">
        <w:t xml:space="preserve">является притягивающей </w:t>
      </w:r>
      <w:r>
        <w:t>(</w:t>
      </w:r>
      <w:r w:rsidRPr="0023727E">
        <w:t>аси</w:t>
      </w:r>
      <w:r>
        <w:t xml:space="preserve">мптотически устойчивое решение). </w:t>
      </w:r>
    </w:p>
    <w:p w:rsidR="00041DAD" w:rsidRDefault="00041DAD" w:rsidP="000037A2">
      <w:pPr>
        <w:pStyle w:val="afa"/>
        <w:ind w:firstLine="425"/>
      </w:pPr>
      <w:r>
        <w:t xml:space="preserve">Стационарному решению </w:t>
      </w:r>
      <w:r w:rsidRPr="00D11EBA">
        <w:rPr>
          <w:i/>
          <w:lang w:val="en-US"/>
        </w:rPr>
        <w:t>Q</w:t>
      </w:r>
      <w:r>
        <w:rPr>
          <w:vertAlign w:val="subscript"/>
        </w:rPr>
        <w:t>2</w:t>
      </w:r>
      <w:r>
        <w:t xml:space="preserve"> (</w:t>
      </w:r>
      <w:r w:rsidRPr="00A711D4">
        <w:t>отталкивающему</w:t>
      </w:r>
      <w:r>
        <w:t xml:space="preserve">) на фазовой плоскости соответствует прямая </w:t>
      </w:r>
      <w:r>
        <w:rPr>
          <w:b/>
          <w:i/>
          <w:lang w:val="en-US"/>
        </w:rPr>
        <w:t>b</w:t>
      </w:r>
      <w:r>
        <w:t xml:space="preserve">, которая для рассматриваемых форм лопастей определяется уравнением </w:t>
      </w:r>
      <w:r w:rsidR="00947646" w:rsidRPr="009E10A8">
        <w:rPr>
          <w:position w:val="-18"/>
        </w:rPr>
        <w:object w:dxaOrig="2480" w:dyaOrig="499">
          <v:shape id="_x0000_i1083" type="#_x0000_t75" style="width:123.95pt;height:23.8pt" o:ole="" fillcolor="window">
            <v:imagedata r:id="rId131" o:title=""/>
          </v:shape>
          <o:OLEObject Type="Embed" ProgID="Equation.DSMT4" ShapeID="_x0000_i1083" DrawAspect="Content" ObjectID="_1675171886" r:id="rId132"/>
        </w:object>
      </w:r>
      <w:r>
        <w:t>. Эти две прямые (</w:t>
      </w:r>
      <w:r>
        <w:rPr>
          <w:b/>
          <w:i/>
        </w:rPr>
        <w:t>а</w:t>
      </w:r>
      <w:r>
        <w:t xml:space="preserve"> и </w:t>
      </w:r>
      <w:r>
        <w:rPr>
          <w:b/>
          <w:i/>
          <w:lang w:val="en-US"/>
        </w:rPr>
        <w:t>b</w:t>
      </w:r>
      <w:r>
        <w:t xml:space="preserve">) пересекаются в начале координат. </w:t>
      </w:r>
      <w:r w:rsidRPr="002813A6">
        <w:t xml:space="preserve">Движение изображающей точки вдоль прямых </w:t>
      </w:r>
      <w:r w:rsidRPr="006F5B9E">
        <w:rPr>
          <w:b/>
          <w:i/>
        </w:rPr>
        <w:t>а</w:t>
      </w:r>
      <w:r w:rsidRPr="00AC5DC2">
        <w:t xml:space="preserve"> </w:t>
      </w:r>
      <w:r>
        <w:t xml:space="preserve">и </w:t>
      </w:r>
      <w:r>
        <w:rPr>
          <w:b/>
          <w:i/>
          <w:lang w:val="en-US"/>
        </w:rPr>
        <w:t>b</w:t>
      </w:r>
      <w:r>
        <w:rPr>
          <w:b/>
          <w:i/>
        </w:rPr>
        <w:t xml:space="preserve"> </w:t>
      </w:r>
      <w:r w:rsidRPr="002813A6">
        <w:t xml:space="preserve">происходит в сторону уменьшения координат и при </w:t>
      </w:r>
      <w:r w:rsidRPr="00356D0E">
        <w:rPr>
          <w:i/>
        </w:rPr>
        <w:t>t</w:t>
      </w:r>
      <w:r w:rsidRPr="002813A6">
        <w:t xml:space="preserve"> → ∞ асимптотически стремится к началу координат — точке 0 — устойчивому (притягивающему) узлу.</w:t>
      </w:r>
      <w:r>
        <w:t xml:space="preserve"> </w:t>
      </w:r>
    </w:p>
    <w:p w:rsidR="00041DAD" w:rsidRPr="005E3087" w:rsidRDefault="00041DAD" w:rsidP="000037A2">
      <w:pPr>
        <w:pStyle w:val="afa"/>
        <w:ind w:firstLine="425"/>
      </w:pPr>
      <w:r>
        <w:t>Фазовый портрет обладает центральной симметрией, поэтому представим его в одной из полуплоскостей.</w:t>
      </w:r>
    </w:p>
    <w:p w:rsidR="00041DAD" w:rsidRDefault="00041DAD" w:rsidP="000037A2">
      <w:pPr>
        <w:pStyle w:val="afa"/>
        <w:ind w:firstLine="425"/>
      </w:pPr>
      <w:r>
        <w:t xml:space="preserve">Фазовые траектории, отвечающие торможению тела с лопастями в форме шайбы на рис. </w:t>
      </w:r>
      <w:r w:rsidR="00C2042C">
        <w:t>6</w:t>
      </w:r>
      <w:r>
        <w:t xml:space="preserve"> изображены зелеными цветом, а тела с лопастями в виде плоской пластины – красным</w:t>
      </w:r>
      <w:r w:rsidRPr="000D2004">
        <w:t xml:space="preserve"> цветом. </w:t>
      </w:r>
      <w:r>
        <w:t xml:space="preserve">В каждой точке </w:t>
      </w:r>
      <w:r w:rsidRPr="000D2004">
        <w:t>прямы</w:t>
      </w:r>
      <w:r>
        <w:t xml:space="preserve">х </w:t>
      </w:r>
      <w:r w:rsidRPr="00041DAD">
        <w:rPr>
          <w:position w:val="-12"/>
        </w:rPr>
        <w:object w:dxaOrig="1960" w:dyaOrig="360">
          <v:shape id="_x0000_i1084" type="#_x0000_t75" style="width:97.65pt;height:18.15pt" o:ole="" fillcolor="window">
            <v:imagedata r:id="rId133" o:title=""/>
          </v:shape>
          <o:OLEObject Type="Embed" ProgID="Equation.DSMT4" ShapeID="_x0000_i1084" DrawAspect="Content" ObjectID="_1675171887" r:id="rId134"/>
        </w:object>
      </w:r>
      <w:r w:rsidRPr="00885B26">
        <w:t>,</w:t>
      </w:r>
      <w:r>
        <w:t xml:space="preserve"> изображенных </w:t>
      </w:r>
      <w:r w:rsidRPr="000D2004">
        <w:t>пунктирными линиями</w:t>
      </w:r>
      <w:r>
        <w:t xml:space="preserve"> (</w:t>
      </w:r>
      <w:r>
        <w:rPr>
          <w:b/>
          <w:i/>
        </w:rPr>
        <w:t>с</w:t>
      </w:r>
      <w:r w:rsidR="00F01CAB">
        <w:rPr>
          <w:b/>
          <w:i/>
          <w:vertAlign w:val="superscript"/>
        </w:rPr>
        <w:t xml:space="preserve">+ </w:t>
      </w:r>
      <w:r w:rsidR="00F01CAB">
        <w:t xml:space="preserve">и </w:t>
      </w:r>
      <w:proofErr w:type="gramStart"/>
      <w:r w:rsidR="00F01CAB">
        <w:rPr>
          <w:b/>
          <w:i/>
        </w:rPr>
        <w:t>с</w:t>
      </w:r>
      <w:r w:rsidR="00F01CAB">
        <w:rPr>
          <w:b/>
          <w:i/>
          <w:vertAlign w:val="superscript"/>
        </w:rPr>
        <w:t>-</w:t>
      </w:r>
      <w:proofErr w:type="gramEnd"/>
      <w:r>
        <w:t>)</w:t>
      </w:r>
      <w:r w:rsidRPr="000D2004">
        <w:t xml:space="preserve"> и </w:t>
      </w:r>
      <w:r>
        <w:t>в области между ними</w:t>
      </w:r>
      <w:r w:rsidR="00E273BB">
        <w:t>,</w:t>
      </w:r>
      <w:r w:rsidR="005852C5">
        <w:t xml:space="preserve"> где </w:t>
      </w:r>
      <w:r w:rsidR="005852C5" w:rsidRPr="007D0C93">
        <w:rPr>
          <w:position w:val="-12"/>
          <w:szCs w:val="28"/>
        </w:rPr>
        <w:object w:dxaOrig="1420" w:dyaOrig="360">
          <v:shape id="_x0000_i1085" type="#_x0000_t75" style="width:70.75pt;height:18.15pt" o:ole="" fillcolor="window">
            <v:imagedata r:id="rId135" o:title=""/>
          </v:shape>
          <o:OLEObject Type="Embed" ProgID="Equation.DSMT4" ShapeID="_x0000_i1085" DrawAspect="Content" ObjectID="_1675171888" r:id="rId136"/>
        </w:object>
      </w:r>
      <w:r>
        <w:t xml:space="preserve">, фазовые траектории для обеих форм лопастей представляют собой прямые с углом наклона </w:t>
      </w:r>
      <w:r w:rsidRPr="00041DAD">
        <w:rPr>
          <w:position w:val="-18"/>
        </w:rPr>
        <w:object w:dxaOrig="1800" w:dyaOrig="499">
          <v:shape id="_x0000_i1086" type="#_x0000_t75" style="width:90.15pt;height:23.8pt" o:ole="" fillcolor="window">
            <v:imagedata r:id="rId137" o:title=""/>
          </v:shape>
          <o:OLEObject Type="Embed" ProgID="Equation.DSMT4" ShapeID="_x0000_i1086" DrawAspect="Content" ObjectID="_1675171889" r:id="rId138"/>
        </w:object>
      </w:r>
      <w:r>
        <w:t xml:space="preserve"> относительно оси </w:t>
      </w:r>
      <w:r w:rsidRPr="0053457D">
        <w:rPr>
          <w:i/>
          <w:lang w:val="en-US"/>
        </w:rPr>
        <w:t>V</w:t>
      </w:r>
      <w:r>
        <w:t>.</w:t>
      </w:r>
    </w:p>
    <w:p w:rsidR="00041DAD" w:rsidRDefault="00041DAD" w:rsidP="000037A2">
      <w:pPr>
        <w:pStyle w:val="afa"/>
        <w:ind w:firstLine="425"/>
      </w:pPr>
      <w:r>
        <w:t xml:space="preserve">Ниже </w:t>
      </w:r>
      <w:r w:rsidRPr="000D2004">
        <w:t>прямы</w:t>
      </w:r>
      <w:r>
        <w:t>х, обозначенных букв</w:t>
      </w:r>
      <w:r w:rsidR="00E273BB">
        <w:t>ами</w:t>
      </w:r>
      <w:r>
        <w:t xml:space="preserve"> </w:t>
      </w:r>
      <w:r>
        <w:rPr>
          <w:b/>
          <w:i/>
        </w:rPr>
        <w:t>с</w:t>
      </w:r>
      <w:r w:rsidR="00F01CAB">
        <w:rPr>
          <w:b/>
          <w:i/>
          <w:vertAlign w:val="superscript"/>
        </w:rPr>
        <w:t>+</w:t>
      </w:r>
      <w:r w:rsidR="00E273BB">
        <w:rPr>
          <w:b/>
          <w:i/>
        </w:rPr>
        <w:t xml:space="preserve"> </w:t>
      </w:r>
      <w:r w:rsidR="00E273BB" w:rsidRPr="00E273BB">
        <w:t>и</w:t>
      </w:r>
      <w:r w:rsidR="00E273BB">
        <w:rPr>
          <w:b/>
          <w:i/>
        </w:rPr>
        <w:t xml:space="preserve"> </w:t>
      </w:r>
      <w:proofErr w:type="gramStart"/>
      <w:r w:rsidR="00E273BB">
        <w:rPr>
          <w:b/>
          <w:i/>
        </w:rPr>
        <w:t>с</w:t>
      </w:r>
      <w:r w:rsidR="00F01CAB">
        <w:rPr>
          <w:b/>
          <w:i/>
          <w:vertAlign w:val="superscript"/>
        </w:rPr>
        <w:t>-</w:t>
      </w:r>
      <w:proofErr w:type="gramEnd"/>
      <w:r>
        <w:rPr>
          <w:b/>
          <w:i/>
        </w:rPr>
        <w:t>,</w:t>
      </w:r>
      <w:r w:rsidRPr="0053457D">
        <w:t xml:space="preserve"> </w:t>
      </w:r>
      <w:r>
        <w:t>характер движения изображающей точки для тела с лопастями в форме шайбы и в форме</w:t>
      </w:r>
      <w:r w:rsidRPr="0053457D">
        <w:t xml:space="preserve"> </w:t>
      </w:r>
      <w:r>
        <w:t xml:space="preserve">плоской пластины существенно различаются. </w:t>
      </w:r>
      <w:proofErr w:type="gramStart"/>
      <w:r w:rsidR="00681CC4">
        <w:t>Д</w:t>
      </w:r>
      <w:r>
        <w:t xml:space="preserve">ля тела с лопастями в форме шайбы выход изображающей точки на устойчивый притягивающий режим происходит </w:t>
      </w:r>
      <w:r w:rsidR="006A3FAE">
        <w:t>за</w:t>
      </w:r>
      <w:r w:rsidR="006A3FAE" w:rsidRPr="006A3FAE">
        <w:t xml:space="preserve"> </w:t>
      </w:r>
      <w:r w:rsidRPr="00275932">
        <w:t>счет</w:t>
      </w:r>
      <w:r w:rsidRPr="00041DAD">
        <w:rPr>
          <w:color w:val="C0504D"/>
        </w:rPr>
        <w:t xml:space="preserve">  </w:t>
      </w:r>
      <w:r>
        <w:t xml:space="preserve">монотонного убывания </w:t>
      </w:r>
      <w:r w:rsidR="006A3FAE">
        <w:t xml:space="preserve">(в области </w:t>
      </w:r>
      <w:r w:rsidR="006A3FAE">
        <w:rPr>
          <w:lang w:val="en-US"/>
        </w:rPr>
        <w:t>I</w:t>
      </w:r>
      <w:r w:rsidR="006A3FAE">
        <w:t>, расположенной</w:t>
      </w:r>
      <w:r w:rsidR="006A3FAE" w:rsidRPr="00681CC4">
        <w:t xml:space="preserve"> </w:t>
      </w:r>
      <w:r w:rsidR="006A3FAE">
        <w:t xml:space="preserve">справа от прямой </w:t>
      </w:r>
      <w:r w:rsidR="006A3FAE">
        <w:rPr>
          <w:b/>
          <w:i/>
          <w:lang w:val="en-US"/>
        </w:rPr>
        <w:t>b</w:t>
      </w:r>
      <w:r w:rsidR="006A3FAE">
        <w:t>)</w:t>
      </w:r>
      <w:r w:rsidR="006A3FAE" w:rsidRPr="006A3FAE">
        <w:t xml:space="preserve"> </w:t>
      </w:r>
      <w:r>
        <w:t xml:space="preserve">или возрастания </w:t>
      </w:r>
      <w:r w:rsidR="006A3FAE">
        <w:t>(в области</w:t>
      </w:r>
      <w:r w:rsidR="006A3FAE" w:rsidRPr="00546904">
        <w:t xml:space="preserve"> </w:t>
      </w:r>
      <w:r w:rsidR="006A3FAE">
        <w:rPr>
          <w:lang w:val="en-US"/>
        </w:rPr>
        <w:t>II</w:t>
      </w:r>
      <w:r w:rsidR="006A3FAE">
        <w:t xml:space="preserve">, находящейся слева от прямой </w:t>
      </w:r>
      <w:r w:rsidR="006A3FAE">
        <w:rPr>
          <w:b/>
          <w:i/>
          <w:lang w:val="en-US"/>
        </w:rPr>
        <w:t>b</w:t>
      </w:r>
      <w:r w:rsidR="006A3FAE">
        <w:t>)</w:t>
      </w:r>
      <w:r w:rsidR="006A3FAE" w:rsidRPr="00546904">
        <w:t xml:space="preserve"> </w:t>
      </w:r>
      <w:r>
        <w:t xml:space="preserve">производной </w:t>
      </w:r>
      <w:r w:rsidR="0006584F" w:rsidRPr="0006584F">
        <w:rPr>
          <w:position w:val="-12"/>
        </w:rPr>
        <w:object w:dxaOrig="900" w:dyaOrig="380">
          <v:shape id="_x0000_i1087" type="#_x0000_t75" style="width:45.1pt;height:18.8pt" o:ole="" fillcolor="window">
            <v:imagedata r:id="rId139" o:title=""/>
          </v:shape>
          <o:OLEObject Type="Embed" ProgID="Equation.DSMT4" ShapeID="_x0000_i1087" DrawAspect="Content" ObjectID="_1675171890" r:id="rId140"/>
        </w:object>
      </w:r>
      <w:r>
        <w:t>.</w:t>
      </w:r>
      <w:r w:rsidR="00E60882">
        <w:t xml:space="preserve"> </w:t>
      </w:r>
      <w:r w:rsidR="00232558">
        <w:t>Д</w:t>
      </w:r>
      <w:r w:rsidR="002D12AB">
        <w:t xml:space="preserve">вижение изображающей точки вдоль фазовых траекторий, соответствующих </w:t>
      </w:r>
      <w:r>
        <w:t>тел</w:t>
      </w:r>
      <w:r w:rsidR="002D12AB">
        <w:t>у</w:t>
      </w:r>
      <w:r>
        <w:t xml:space="preserve"> с лопастями в форме</w:t>
      </w:r>
      <w:r w:rsidRPr="006E4768">
        <w:t xml:space="preserve"> </w:t>
      </w:r>
      <w:r>
        <w:t>плоской пластины</w:t>
      </w:r>
      <w:r w:rsidR="002D12AB">
        <w:t>,</w:t>
      </w:r>
      <w:r>
        <w:t xml:space="preserve"> сильно отклоняется от</w:t>
      </w:r>
      <w:r w:rsidR="002D12AB">
        <w:t xml:space="preserve"> </w:t>
      </w:r>
      <w:r>
        <w:t>фазов</w:t>
      </w:r>
      <w:r w:rsidR="002D12AB">
        <w:t>ых</w:t>
      </w:r>
      <w:r>
        <w:t xml:space="preserve"> траектори</w:t>
      </w:r>
      <w:r w:rsidR="002D12AB">
        <w:t>й, отвечающих</w:t>
      </w:r>
      <w:r>
        <w:t xml:space="preserve"> тел</w:t>
      </w:r>
      <w:r w:rsidR="002D12AB">
        <w:t>у</w:t>
      </w:r>
      <w:r>
        <w:t xml:space="preserve"> с</w:t>
      </w:r>
      <w:proofErr w:type="gramEnd"/>
      <w:r>
        <w:t xml:space="preserve"> лопастями в форме шайбы. Это обусловлено поведением функции качества для плоских пластин, которая</w:t>
      </w:r>
      <w:r w:rsidRPr="00FA3C1A">
        <w:t xml:space="preserve"> </w:t>
      </w:r>
      <w:r>
        <w:t xml:space="preserve">имеет еще одну точку </w:t>
      </w:r>
      <w:r w:rsidR="0006584F" w:rsidRPr="00E66666">
        <w:rPr>
          <w:position w:val="-6"/>
        </w:rPr>
        <w:object w:dxaOrig="260" w:dyaOrig="300">
          <v:shape id="_x0000_i1088" type="#_x0000_t75" style="width:12.5pt;height:14.4pt" o:ole="" fillcolor="window">
            <v:imagedata r:id="rId141" o:title=""/>
          </v:shape>
          <o:OLEObject Type="Embed" ProgID="Equation.DSMT4" ShapeID="_x0000_i1088" DrawAspect="Content" ObjectID="_1675171891" r:id="rId142"/>
        </w:object>
      </w:r>
      <w:r>
        <w:rPr>
          <w:position w:val="-6"/>
        </w:rPr>
        <w:t xml:space="preserve"> </w:t>
      </w:r>
      <w:r>
        <w:t>пересечения с функцией</w:t>
      </w:r>
      <w:r w:rsidRPr="00456F91">
        <w:t xml:space="preserve"> </w:t>
      </w:r>
      <w:r w:rsidR="0006584F" w:rsidRPr="0006584F">
        <w:rPr>
          <w:position w:val="-12"/>
        </w:rPr>
        <w:object w:dxaOrig="620" w:dyaOrig="320">
          <v:shape id="_x0000_i1089" type="#_x0000_t75" style="width:30.7pt;height:15.05pt" o:ole="" fillcolor="window">
            <v:imagedata r:id="rId143" o:title=""/>
          </v:shape>
          <o:OLEObject Type="Embed" ProgID="Equation.DSMT4" ShapeID="_x0000_i1089" DrawAspect="Content" ObjectID="_1675171892" r:id="rId144"/>
        </w:object>
      </w:r>
      <w:r w:rsidR="006A3FAE">
        <w:t>(см. рис.</w:t>
      </w:r>
      <w:r w:rsidR="00376657">
        <w:t>4</w:t>
      </w:r>
      <w:r w:rsidR="006A3FAE">
        <w:t>)</w:t>
      </w:r>
      <w:r>
        <w:rPr>
          <w:i/>
        </w:rPr>
        <w:t>.</w:t>
      </w:r>
      <w:r w:rsidRPr="001F3DF2">
        <w:t xml:space="preserve"> Н</w:t>
      </w:r>
      <w:r>
        <w:t xml:space="preserve">а фазовой плоскости ей отвечает пара </w:t>
      </w:r>
      <w:proofErr w:type="gramStart"/>
      <w:r>
        <w:t>прямых</w:t>
      </w:r>
      <w:proofErr w:type="gramEnd"/>
      <w:r>
        <w:t xml:space="preserve"> </w:t>
      </w:r>
      <w:r w:rsidR="00F01CAB">
        <w:rPr>
          <w:b/>
          <w:i/>
          <w:lang w:val="en-US"/>
        </w:rPr>
        <w:t>d</w:t>
      </w:r>
      <w:r w:rsidR="00F01CAB">
        <w:rPr>
          <w:b/>
          <w:i/>
          <w:vertAlign w:val="superscript"/>
        </w:rPr>
        <w:t>+</w:t>
      </w:r>
      <w:r w:rsidR="00F01CAB">
        <w:t xml:space="preserve"> и </w:t>
      </w:r>
      <w:r w:rsidR="00F01CAB">
        <w:rPr>
          <w:b/>
          <w:i/>
          <w:lang w:val="en-US"/>
        </w:rPr>
        <w:t>d</w:t>
      </w:r>
      <w:r w:rsidR="00F01CAB">
        <w:rPr>
          <w:b/>
          <w:i/>
          <w:vertAlign w:val="superscript"/>
        </w:rPr>
        <w:t>-</w:t>
      </w:r>
      <w:r w:rsidR="00F01CAB">
        <w:rPr>
          <w:b/>
          <w:i/>
        </w:rPr>
        <w:t xml:space="preserve">, </w:t>
      </w:r>
      <w:r w:rsidR="00F01CAB">
        <w:t>которые описываются уравнени</w:t>
      </w:r>
      <w:r w:rsidR="00140A06">
        <w:t>ями</w:t>
      </w:r>
      <w:r w:rsidR="0006584F" w:rsidRPr="0006584F">
        <w:rPr>
          <w:position w:val="-12"/>
        </w:rPr>
        <w:object w:dxaOrig="1960" w:dyaOrig="360">
          <v:shape id="_x0000_i1090" type="#_x0000_t75" style="width:97.65pt;height:18.15pt" o:ole="" fillcolor="window">
            <v:imagedata r:id="rId145" o:title=""/>
          </v:shape>
          <o:OLEObject Type="Embed" ProgID="Equation.DSMT4" ShapeID="_x0000_i1090" DrawAspect="Content" ObjectID="_1675171893" r:id="rId146"/>
        </w:object>
      </w:r>
      <w:r>
        <w:t xml:space="preserve">. </w:t>
      </w:r>
    </w:p>
    <w:p w:rsidR="00041DAD" w:rsidRDefault="00041DAD" w:rsidP="000037A2">
      <w:pPr>
        <w:pStyle w:val="afa"/>
        <w:ind w:firstLine="425"/>
      </w:pPr>
      <w:r w:rsidRPr="00205746">
        <w:t xml:space="preserve">В области </w:t>
      </w:r>
      <w:r w:rsidRPr="00205746">
        <w:rPr>
          <w:lang w:val="en-US"/>
        </w:rPr>
        <w:t>I</w:t>
      </w:r>
      <w:r w:rsidRPr="00205746">
        <w:t xml:space="preserve"> угловая скорость монотонно убывает. А скорость центра масс в начале убывает </w:t>
      </w:r>
      <w:r>
        <w:t xml:space="preserve">(по абсолютной величине) </w:t>
      </w:r>
      <w:r w:rsidRPr="00205746">
        <w:t xml:space="preserve">до нуля, </w:t>
      </w:r>
      <w:r>
        <w:t xml:space="preserve">и </w:t>
      </w:r>
      <w:r w:rsidRPr="00205746">
        <w:t>тело останавливается, а затем начинает движение в противоположную сторону. Разогнавшись до некоторого максимального значения скорости</w:t>
      </w:r>
      <w:r w:rsidR="006F4052">
        <w:t xml:space="preserve"> </w:t>
      </w:r>
      <w:r w:rsidR="006F4052" w:rsidRPr="0006584F">
        <w:rPr>
          <w:position w:val="-12"/>
        </w:rPr>
        <w:object w:dxaOrig="1939" w:dyaOrig="360">
          <v:shape id="_x0000_i1091" type="#_x0000_t75" style="width:96.4pt;height:18.15pt" o:ole="" fillcolor="window">
            <v:imagedata r:id="rId147" o:title=""/>
          </v:shape>
          <o:OLEObject Type="Embed" ProgID="Equation.DSMT4" ShapeID="_x0000_i1091" DrawAspect="Content" ObjectID="_1675171894" r:id="rId148"/>
        </w:object>
      </w:r>
      <w:r w:rsidRPr="00205746">
        <w:t>,</w:t>
      </w:r>
      <w:r w:rsidR="00137191">
        <w:t xml:space="preserve"> </w:t>
      </w:r>
      <w:r>
        <w:t>тело начинает тормозиться.</w:t>
      </w:r>
    </w:p>
    <w:p w:rsidR="00041DAD" w:rsidRDefault="00041DAD" w:rsidP="000037A2">
      <w:pPr>
        <w:pStyle w:val="afa"/>
        <w:ind w:firstLine="425"/>
      </w:pPr>
      <w:r w:rsidRPr="00675945">
        <w:t xml:space="preserve">В области </w:t>
      </w:r>
      <w:r w:rsidRPr="00675945">
        <w:rPr>
          <w:lang w:val="en-US"/>
        </w:rPr>
        <w:t>II</w:t>
      </w:r>
      <w:r w:rsidRPr="00675945">
        <w:t xml:space="preserve"> </w:t>
      </w:r>
      <w:r w:rsidRPr="00205746">
        <w:t>угловая скорость монотонно убывает</w:t>
      </w:r>
      <w:r w:rsidRPr="00C30DC8">
        <w:t xml:space="preserve"> </w:t>
      </w:r>
      <w:r w:rsidRPr="00205746">
        <w:t>до нуля,</w:t>
      </w:r>
      <w:r>
        <w:t xml:space="preserve"> и </w:t>
      </w:r>
      <w:r w:rsidRPr="00205746">
        <w:t>тело</w:t>
      </w:r>
      <w:r>
        <w:t xml:space="preserve"> перестает вращаться,</w:t>
      </w:r>
      <w:r w:rsidRPr="00C30DC8">
        <w:t xml:space="preserve"> </w:t>
      </w:r>
      <w:r w:rsidRPr="00205746">
        <w:t>а затем начинает</w:t>
      </w:r>
      <w:r>
        <w:t xml:space="preserve"> вращение в противоположном направлении. Для тела с лопастями в форме шайбы </w:t>
      </w:r>
      <w:r w:rsidRPr="00205746">
        <w:t xml:space="preserve">скорость центра масс </w:t>
      </w:r>
      <w:r>
        <w:t xml:space="preserve">монотонно </w:t>
      </w:r>
      <w:r w:rsidRPr="00205746">
        <w:t xml:space="preserve">убывает </w:t>
      </w:r>
      <w:r>
        <w:t xml:space="preserve">(по абсолютной величине) </w:t>
      </w:r>
      <w:r w:rsidRPr="00205746">
        <w:t>до нуля</w:t>
      </w:r>
      <w:r>
        <w:t xml:space="preserve">. У тела с лопастями в форме плоской пластины </w:t>
      </w:r>
      <w:r w:rsidRPr="00205746">
        <w:t>скорость центра масс в начале убывает</w:t>
      </w:r>
      <w:r>
        <w:t xml:space="preserve"> (по абсолютной величине) до пересечения с прямой </w:t>
      </w:r>
      <w:proofErr w:type="gramStart"/>
      <w:r>
        <w:rPr>
          <w:b/>
          <w:i/>
        </w:rPr>
        <w:t>с</w:t>
      </w:r>
      <w:r w:rsidR="00140A06">
        <w:rPr>
          <w:b/>
          <w:i/>
          <w:vertAlign w:val="superscript"/>
        </w:rPr>
        <w:t>-</w:t>
      </w:r>
      <w:proofErr w:type="gramEnd"/>
      <w:r>
        <w:t>, а затем разгоняется до</w:t>
      </w:r>
      <w:r w:rsidRPr="007B7446">
        <w:t xml:space="preserve"> </w:t>
      </w:r>
      <w:r w:rsidRPr="00205746">
        <w:t>максимального значения</w:t>
      </w:r>
      <w:r>
        <w:t xml:space="preserve">, </w:t>
      </w:r>
      <w:r>
        <w:lastRenderedPageBreak/>
        <w:t xml:space="preserve">отвечающего точке пересечения с прямой </w:t>
      </w:r>
      <w:r>
        <w:rPr>
          <w:b/>
          <w:i/>
          <w:lang w:val="en-US"/>
        </w:rPr>
        <w:t>d</w:t>
      </w:r>
      <w:r w:rsidR="00F01CAB">
        <w:rPr>
          <w:b/>
          <w:i/>
          <w:vertAlign w:val="superscript"/>
        </w:rPr>
        <w:t>-</w:t>
      </w:r>
      <w:r>
        <w:t xml:space="preserve">. </w:t>
      </w:r>
      <w:r w:rsidR="00F01CAB">
        <w:t xml:space="preserve"> </w:t>
      </w:r>
      <w:r>
        <w:t xml:space="preserve">После этого начинает тормозиться и при </w:t>
      </w:r>
      <w:r w:rsidRPr="007B7446">
        <w:rPr>
          <w:i/>
          <w:lang w:val="en-US"/>
        </w:rPr>
        <w:t>t</w:t>
      </w:r>
      <w:r w:rsidRPr="007B7446">
        <w:rPr>
          <w:i/>
        </w:rPr>
        <w:t xml:space="preserve"> </w:t>
      </w:r>
      <w:r w:rsidRPr="007B7446">
        <w:t>→ ∞</w:t>
      </w:r>
      <w:r>
        <w:t xml:space="preserve"> стремиться к нулю.</w:t>
      </w:r>
    </w:p>
    <w:p w:rsidR="001A0F43" w:rsidRDefault="001A0F43" w:rsidP="000037A2">
      <w:pPr>
        <w:pStyle w:val="afa"/>
        <w:ind w:firstLine="425"/>
        <w:rPr>
          <w:b/>
        </w:rPr>
      </w:pPr>
      <w:r w:rsidRPr="00F95209">
        <w:rPr>
          <w:b/>
        </w:rPr>
        <w:t>Фазовы</w:t>
      </w:r>
      <w:r>
        <w:rPr>
          <w:b/>
        </w:rPr>
        <w:t>е</w:t>
      </w:r>
      <w:r w:rsidRPr="00F95209">
        <w:rPr>
          <w:b/>
        </w:rPr>
        <w:t xml:space="preserve"> портрет</w:t>
      </w:r>
      <w:r>
        <w:rPr>
          <w:b/>
        </w:rPr>
        <w:t xml:space="preserve">ы </w:t>
      </w:r>
      <w:r w:rsidR="00216F7F">
        <w:rPr>
          <w:b/>
        </w:rPr>
        <w:t>системы (</w:t>
      </w:r>
      <w:r w:rsidR="00140A06">
        <w:rPr>
          <w:b/>
        </w:rPr>
        <w:t>2.2</w:t>
      </w:r>
      <w:r w:rsidR="00216F7F">
        <w:rPr>
          <w:b/>
        </w:rPr>
        <w:t xml:space="preserve">) </w:t>
      </w:r>
      <w:r>
        <w:rPr>
          <w:b/>
        </w:rPr>
        <w:t>в случае граничн</w:t>
      </w:r>
      <w:r w:rsidR="00216F7F">
        <w:rPr>
          <w:b/>
        </w:rPr>
        <w:t>ых</w:t>
      </w:r>
      <w:r>
        <w:rPr>
          <w:b/>
        </w:rPr>
        <w:t xml:space="preserve"> положени</w:t>
      </w:r>
      <w:r w:rsidR="00216F7F">
        <w:rPr>
          <w:b/>
        </w:rPr>
        <w:t>й</w:t>
      </w:r>
      <w:r>
        <w:rPr>
          <w:b/>
        </w:rPr>
        <w:t xml:space="preserve"> лопастей на теле</w:t>
      </w:r>
      <w:r w:rsidR="00216F7F">
        <w:rPr>
          <w:b/>
        </w:rPr>
        <w:t>.</w:t>
      </w:r>
    </w:p>
    <w:p w:rsidR="006E09FA" w:rsidRPr="006E09FA" w:rsidRDefault="006E09FA" w:rsidP="000037A2">
      <w:pPr>
        <w:pStyle w:val="afa"/>
        <w:ind w:firstLine="425"/>
      </w:pPr>
      <w:r w:rsidRPr="006E09FA">
        <w:t>Расс</w:t>
      </w:r>
      <w:r>
        <w:t>мотрим частные случаи расположения лопастей на теле.</w:t>
      </w:r>
    </w:p>
    <w:p w:rsidR="0006584F" w:rsidRPr="00F95209" w:rsidRDefault="0006584F" w:rsidP="000037A2">
      <w:pPr>
        <w:pStyle w:val="afa"/>
        <w:ind w:firstLine="425"/>
        <w:rPr>
          <w:b/>
        </w:rPr>
      </w:pPr>
      <w:r w:rsidRPr="00F95209">
        <w:rPr>
          <w:b/>
        </w:rPr>
        <w:t>Фазовый портрет для тела с лопастями расположенными в</w:t>
      </w:r>
      <w:r w:rsidR="00216F7F">
        <w:rPr>
          <w:b/>
        </w:rPr>
        <w:t>доль оси симметрии тела</w:t>
      </w:r>
      <w:r w:rsidRPr="00F95209">
        <w:rPr>
          <w:b/>
        </w:rPr>
        <w:t>.</w:t>
      </w:r>
    </w:p>
    <w:p w:rsidR="001D5097" w:rsidRDefault="001D5097" w:rsidP="000037A2">
      <w:pPr>
        <w:pStyle w:val="afa"/>
        <w:ind w:firstLine="425"/>
        <w:rPr>
          <w:szCs w:val="28"/>
        </w:rPr>
      </w:pPr>
      <w:r>
        <w:rPr>
          <w:szCs w:val="28"/>
        </w:rPr>
        <w:t xml:space="preserve">В случае, когда лопасти на теле расположены </w:t>
      </w:r>
      <w:r w:rsidRPr="001D5097">
        <w:t>вдоль оси симметрии тела</w:t>
      </w:r>
      <w:r>
        <w:rPr>
          <w:szCs w:val="28"/>
        </w:rPr>
        <w:t>, установочный</w:t>
      </w:r>
      <w:r w:rsidRPr="00853C79">
        <w:rPr>
          <w:szCs w:val="28"/>
        </w:rPr>
        <w:t xml:space="preserve"> угол</w:t>
      </w:r>
      <w:r>
        <w:rPr>
          <w:szCs w:val="28"/>
        </w:rPr>
        <w:t xml:space="preserve"> </w:t>
      </w:r>
      <w:r w:rsidRPr="00853C79">
        <w:rPr>
          <w:szCs w:val="28"/>
        </w:rPr>
        <w:t xml:space="preserve"> </w:t>
      </w:r>
      <w:r w:rsidRPr="00853C79">
        <w:rPr>
          <w:i/>
          <w:szCs w:val="28"/>
        </w:rPr>
        <w:t>β</w:t>
      </w:r>
      <w:r w:rsidRPr="00853C79">
        <w:rPr>
          <w:szCs w:val="28"/>
        </w:rPr>
        <w:t xml:space="preserve"> = 0</w:t>
      </w:r>
      <w:r w:rsidRPr="00853C79">
        <w:rPr>
          <w:szCs w:val="28"/>
          <w:vertAlign w:val="superscript"/>
        </w:rPr>
        <w:t>0</w:t>
      </w:r>
      <w:r w:rsidRPr="00853C79">
        <w:rPr>
          <w:szCs w:val="28"/>
        </w:rPr>
        <w:t>.</w:t>
      </w:r>
    </w:p>
    <w:p w:rsidR="001D5097" w:rsidRDefault="001D5097" w:rsidP="001D5097">
      <w:pPr>
        <w:pStyle w:val="afa"/>
        <w:ind w:firstLine="425"/>
        <w:rPr>
          <w:szCs w:val="28"/>
        </w:rPr>
      </w:pPr>
      <w:r>
        <w:rPr>
          <w:szCs w:val="28"/>
        </w:rPr>
        <w:t xml:space="preserve">Уравнение (2.4) имеет решения </w:t>
      </w:r>
      <w:r w:rsidRPr="001D5097">
        <w:rPr>
          <w:i/>
          <w:szCs w:val="28"/>
        </w:rPr>
        <w:sym w:font="Symbol" w:char="F061"/>
      </w:r>
      <w:r>
        <w:rPr>
          <w:szCs w:val="28"/>
          <w:vertAlign w:val="subscript"/>
        </w:rPr>
        <w:t xml:space="preserve">1 </w:t>
      </w:r>
      <w:r>
        <w:rPr>
          <w:szCs w:val="28"/>
        </w:rPr>
        <w:t xml:space="preserve">= 0 и </w:t>
      </w:r>
      <w:r w:rsidRPr="001D5097">
        <w:rPr>
          <w:i/>
          <w:szCs w:val="28"/>
        </w:rPr>
        <w:sym w:font="Symbol" w:char="F061"/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= </w:t>
      </w:r>
      <w:r w:rsidRPr="001D5097">
        <w:rPr>
          <w:i/>
          <w:szCs w:val="28"/>
        </w:rPr>
        <w:sym w:font="Symbol" w:char="F070"/>
      </w:r>
      <w:r w:rsidRPr="001D5097">
        <w:rPr>
          <w:i/>
          <w:szCs w:val="28"/>
        </w:rPr>
        <w:t>/</w:t>
      </w:r>
      <w:r>
        <w:rPr>
          <w:i/>
          <w:szCs w:val="28"/>
        </w:rPr>
        <w:t>2</w:t>
      </w:r>
      <w:r>
        <w:rPr>
          <w:szCs w:val="28"/>
        </w:rPr>
        <w:t xml:space="preserve">. </w:t>
      </w:r>
      <w:r w:rsidR="005D6C84">
        <w:rPr>
          <w:szCs w:val="28"/>
        </w:rPr>
        <w:t>Этим решениям соответствуют у</w:t>
      </w:r>
      <w:r>
        <w:rPr>
          <w:szCs w:val="28"/>
        </w:rPr>
        <w:t xml:space="preserve">становившиеся значения переменной </w:t>
      </w:r>
      <w:r w:rsidRPr="001D5097">
        <w:rPr>
          <w:i/>
          <w:szCs w:val="28"/>
          <w:lang w:val="en-US"/>
        </w:rPr>
        <w:t>Q</w:t>
      </w:r>
      <w:r w:rsidRPr="005D6C84">
        <w:rPr>
          <w:szCs w:val="28"/>
          <w:vertAlign w:val="subscript"/>
        </w:rPr>
        <w:t>1</w:t>
      </w:r>
      <w:r w:rsidRPr="005D6C84">
        <w:rPr>
          <w:szCs w:val="28"/>
        </w:rPr>
        <w:t xml:space="preserve"> = 0</w:t>
      </w:r>
      <w:r w:rsidR="005D6C84">
        <w:rPr>
          <w:szCs w:val="28"/>
        </w:rPr>
        <w:t xml:space="preserve"> и </w:t>
      </w:r>
      <w:r w:rsidR="005D6C84" w:rsidRPr="001D5097">
        <w:rPr>
          <w:i/>
          <w:szCs w:val="28"/>
          <w:lang w:val="en-US"/>
        </w:rPr>
        <w:t>Q</w:t>
      </w:r>
      <w:r w:rsidR="005D6C84">
        <w:rPr>
          <w:szCs w:val="28"/>
          <w:vertAlign w:val="subscript"/>
        </w:rPr>
        <w:t>2</w:t>
      </w:r>
      <w:r w:rsidR="005D6C84" w:rsidRPr="005D6C84">
        <w:rPr>
          <w:szCs w:val="28"/>
        </w:rPr>
        <w:t xml:space="preserve"> =</w:t>
      </w:r>
      <w:r w:rsidR="005D6C84">
        <w:rPr>
          <w:szCs w:val="28"/>
        </w:rPr>
        <w:t xml:space="preserve"> </w:t>
      </w:r>
      <w:r w:rsidR="005D6C84">
        <w:rPr>
          <w:szCs w:val="28"/>
        </w:rPr>
        <w:sym w:font="Symbol" w:char="F0A5"/>
      </w:r>
      <w:r w:rsidR="005D6C84">
        <w:rPr>
          <w:szCs w:val="28"/>
        </w:rPr>
        <w:t>.</w:t>
      </w:r>
    </w:p>
    <w:p w:rsidR="00CC1B9D" w:rsidRDefault="005D6C84" w:rsidP="00CC1B9D">
      <w:pPr>
        <w:pStyle w:val="afa"/>
        <w:ind w:firstLine="425"/>
      </w:pPr>
      <w:r>
        <w:rPr>
          <w:szCs w:val="28"/>
        </w:rPr>
        <w:t>Таким образом</w:t>
      </w:r>
      <w:r w:rsidR="0074083B">
        <w:rPr>
          <w:szCs w:val="28"/>
        </w:rPr>
        <w:t>,</w:t>
      </w:r>
      <w:r>
        <w:rPr>
          <w:szCs w:val="28"/>
        </w:rPr>
        <w:t xml:space="preserve"> на плоскости</w:t>
      </w:r>
      <w:r w:rsidR="0074083B">
        <w:rPr>
          <w:szCs w:val="28"/>
        </w:rPr>
        <w:t xml:space="preserve"> </w:t>
      </w:r>
      <w:r w:rsidR="0074083B">
        <w:t>(</w:t>
      </w:r>
      <w:r w:rsidR="0074083B">
        <w:rPr>
          <w:i/>
          <w:lang w:val="en-US"/>
        </w:rPr>
        <w:t>V</w:t>
      </w:r>
      <w:r w:rsidR="0074083B">
        <w:t>,</w:t>
      </w:r>
      <w:r w:rsidR="00140A06">
        <w:t xml:space="preserve"> </w:t>
      </w:r>
      <w:r w:rsidR="00140A06" w:rsidRPr="00140A06">
        <w:rPr>
          <w:i/>
        </w:rPr>
        <w:t>Ω</w:t>
      </w:r>
      <w:r w:rsidR="0074083B">
        <w:t xml:space="preserve">) притягивающему решению </w:t>
      </w:r>
      <w:r w:rsidR="0074083B" w:rsidRPr="00D11EBA">
        <w:rPr>
          <w:i/>
          <w:lang w:val="en-US"/>
        </w:rPr>
        <w:t>Q</w:t>
      </w:r>
      <w:r w:rsidR="0074083B" w:rsidRPr="00D11EBA">
        <w:rPr>
          <w:vertAlign w:val="subscript"/>
        </w:rPr>
        <w:t>1</w:t>
      </w:r>
      <w:r w:rsidR="0074083B">
        <w:rPr>
          <w:vertAlign w:val="subscript"/>
        </w:rPr>
        <w:t xml:space="preserve"> </w:t>
      </w:r>
      <w:r w:rsidR="0074083B">
        <w:t>соответствует</w:t>
      </w:r>
      <w:r>
        <w:rPr>
          <w:szCs w:val="28"/>
        </w:rPr>
        <w:t xml:space="preserve"> ось абсцисс</w:t>
      </w:r>
      <w:r w:rsidR="0074083B">
        <w:rPr>
          <w:szCs w:val="28"/>
        </w:rPr>
        <w:t xml:space="preserve"> </w:t>
      </w:r>
      <w:r w:rsidR="0074083B">
        <w:t>(</w:t>
      </w:r>
      <w:r w:rsidR="0074083B" w:rsidRPr="0023727E">
        <w:t>аси</w:t>
      </w:r>
      <w:r w:rsidR="0074083B">
        <w:t>мптотически устойчивое решение)</w:t>
      </w:r>
      <w:r w:rsidR="0074083B">
        <w:rPr>
          <w:szCs w:val="28"/>
        </w:rPr>
        <w:t>.</w:t>
      </w:r>
      <w:r>
        <w:rPr>
          <w:szCs w:val="28"/>
        </w:rPr>
        <w:t xml:space="preserve"> </w:t>
      </w:r>
      <w:r w:rsidR="0074083B">
        <w:rPr>
          <w:szCs w:val="28"/>
        </w:rPr>
        <w:t xml:space="preserve">Стационарному </w:t>
      </w:r>
      <w:r w:rsidR="0074083B">
        <w:t xml:space="preserve">решению </w:t>
      </w:r>
      <w:r w:rsidR="0074083B" w:rsidRPr="00D11EBA">
        <w:rPr>
          <w:i/>
          <w:lang w:val="en-US"/>
        </w:rPr>
        <w:t>Q</w:t>
      </w:r>
      <w:r w:rsidR="0074083B">
        <w:rPr>
          <w:vertAlign w:val="subscript"/>
        </w:rPr>
        <w:t>2</w:t>
      </w:r>
      <w:r w:rsidR="0074083B">
        <w:t xml:space="preserve"> на фазовой плоскости соответствует ось ординат. Следовательно, по оси абсцисс происходит торможение поступательного движения и оно устойчиво, а по оси ординат вращательного, которое является неустойчивым.</w:t>
      </w:r>
      <w:r w:rsidR="00CC1B9D" w:rsidRPr="00CC1B9D">
        <w:t xml:space="preserve"> </w:t>
      </w:r>
      <w:r w:rsidR="00CC1B9D" w:rsidRPr="002813A6">
        <w:t xml:space="preserve">Движение изображающей точки вдоль </w:t>
      </w:r>
      <w:r w:rsidR="00CC1B9D">
        <w:t>осей координат</w:t>
      </w:r>
      <w:r w:rsidR="00CC1B9D">
        <w:rPr>
          <w:b/>
          <w:i/>
        </w:rPr>
        <w:t xml:space="preserve"> </w:t>
      </w:r>
      <w:r w:rsidR="00CC1B9D" w:rsidRPr="002813A6">
        <w:t xml:space="preserve">происходит в сторону уменьшения координат и при </w:t>
      </w:r>
      <w:r w:rsidR="00CC1B9D" w:rsidRPr="00356D0E">
        <w:rPr>
          <w:i/>
        </w:rPr>
        <w:t>t</w:t>
      </w:r>
      <w:r w:rsidR="00CC1B9D" w:rsidRPr="002813A6">
        <w:t xml:space="preserve"> → ∞ асимптотически стремится к началу координат — точке 0 — устойчивому (притягивающему) узлу.</w:t>
      </w:r>
      <w:r w:rsidR="00CC1B9D">
        <w:t xml:space="preserve"> </w:t>
      </w:r>
    </w:p>
    <w:p w:rsidR="0006584F" w:rsidRDefault="00F95209" w:rsidP="001D5097">
      <w:pPr>
        <w:pStyle w:val="afa"/>
        <w:ind w:firstLine="425"/>
      </w:pPr>
      <w:r>
        <w:t xml:space="preserve">Фазовый портрет обладает симметрией относительно оси абсцисс, отвечающей переменной </w:t>
      </w:r>
      <w:r w:rsidRPr="00F95209">
        <w:rPr>
          <w:i/>
          <w:lang w:val="en-US"/>
        </w:rPr>
        <w:t>V</w:t>
      </w:r>
      <w:r>
        <w:t>, поэтому строим фазовый портрет в верхней полуплоскости</w:t>
      </w:r>
      <w:r w:rsidR="0074083B">
        <w:t>, где</w:t>
      </w:r>
      <w:r>
        <w:t xml:space="preserve"> </w:t>
      </w:r>
      <w:r w:rsidRPr="00F95209">
        <w:rPr>
          <w:position w:val="-6"/>
        </w:rPr>
        <w:object w:dxaOrig="700" w:dyaOrig="300">
          <v:shape id="_x0000_i1092" type="#_x0000_t75" style="width:34.45pt;height:15.05pt" o:ole="" fillcolor="window">
            <v:imagedata r:id="rId149" o:title=""/>
          </v:shape>
          <o:OLEObject Type="Embed" ProgID="Equation.DSMT4" ShapeID="_x0000_i1092" DrawAspect="Content" ObjectID="_1675171895" r:id="rId150"/>
        </w:object>
      </w:r>
      <w:r>
        <w:t>.</w:t>
      </w:r>
    </w:p>
    <w:p w:rsidR="00FD5C6B" w:rsidRPr="00FD5C6B" w:rsidRDefault="00FD5C6B" w:rsidP="001D5097">
      <w:pPr>
        <w:pStyle w:val="afa"/>
        <w:ind w:firstLine="425"/>
        <w:rPr>
          <w:i/>
        </w:rPr>
      </w:pPr>
    </w:p>
    <w:p w:rsidR="00A36B59" w:rsidRDefault="00F214BC" w:rsidP="00A36B59">
      <w:pPr>
        <w:jc w:val="center"/>
        <w:rPr>
          <w:position w:val="-12"/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782957" cy="228516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.png"/>
                    <pic:cNvPicPr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511" cy="228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25" w:rsidRPr="004B0A26" w:rsidRDefault="00E50925" w:rsidP="00A36B59">
      <w:pPr>
        <w:jc w:val="center"/>
        <w:rPr>
          <w:position w:val="-12"/>
          <w:szCs w:val="28"/>
        </w:rPr>
      </w:pPr>
      <w:r w:rsidRPr="004B0A26">
        <w:rPr>
          <w:noProof/>
          <w:szCs w:val="28"/>
        </w:rPr>
        <w:t>Рис.  7.</w:t>
      </w:r>
    </w:p>
    <w:p w:rsidR="00787BCE" w:rsidRDefault="00F50DAF" w:rsidP="00CC1B9D">
      <w:pPr>
        <w:pStyle w:val="af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Фазовые портреты системы (</w:t>
      </w:r>
      <w:r w:rsidR="00140A06">
        <w:rPr>
          <w:sz w:val="28"/>
          <w:szCs w:val="28"/>
          <w:lang w:val="ru-RU"/>
        </w:rPr>
        <w:t>2.2</w:t>
      </w:r>
      <w:r>
        <w:rPr>
          <w:sz w:val="28"/>
          <w:szCs w:val="28"/>
          <w:lang w:val="ru-RU"/>
        </w:rPr>
        <w:t>) представим для двух форм лопастей, графики аэродинамическо</w:t>
      </w:r>
      <w:r w:rsidR="00D842FA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качеств</w:t>
      </w:r>
      <w:r w:rsidR="00D842F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которых изображены на рис. </w:t>
      </w:r>
      <w:r w:rsidR="00140A0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</w:p>
    <w:p w:rsidR="003E5D1F" w:rsidRDefault="003E5D1F" w:rsidP="000037A2">
      <w:pPr>
        <w:pStyle w:val="afa"/>
        <w:ind w:firstLine="425"/>
      </w:pPr>
      <w:r>
        <w:t xml:space="preserve">В каждой точке </w:t>
      </w:r>
      <w:r w:rsidRPr="000D2004">
        <w:t>прямы</w:t>
      </w:r>
      <w:r>
        <w:t xml:space="preserve">х </w:t>
      </w:r>
      <w:r w:rsidRPr="00041DAD">
        <w:rPr>
          <w:position w:val="-12"/>
        </w:rPr>
        <w:object w:dxaOrig="1500" w:dyaOrig="360">
          <v:shape id="_x0000_i1093" type="#_x0000_t75" style="width:75.15pt;height:18.15pt" o:ole="" fillcolor="window">
            <v:imagedata r:id="rId152" o:title=""/>
          </v:shape>
          <o:OLEObject Type="Embed" ProgID="Equation.DSMT4" ShapeID="_x0000_i1093" DrawAspect="Content" ObjectID="_1675171896" r:id="rId153"/>
        </w:object>
      </w:r>
      <w:r w:rsidRPr="00885B26">
        <w:t>,</w:t>
      </w:r>
      <w:r>
        <w:t xml:space="preserve"> изображенных </w:t>
      </w:r>
      <w:r w:rsidRPr="000D2004">
        <w:t>пунктирными линиями</w:t>
      </w:r>
      <w:r>
        <w:t xml:space="preserve"> </w:t>
      </w:r>
      <w:r>
        <w:rPr>
          <w:b/>
          <w:i/>
        </w:rPr>
        <w:t>с</w:t>
      </w:r>
      <w:r w:rsidR="00096807">
        <w:rPr>
          <w:b/>
          <w:i/>
          <w:vertAlign w:val="superscript"/>
        </w:rPr>
        <w:t>+</w:t>
      </w:r>
      <w:r w:rsidR="00096807">
        <w:rPr>
          <w:b/>
          <w:i/>
        </w:rPr>
        <w:t xml:space="preserve"> </w:t>
      </w:r>
      <w:r w:rsidR="00096807">
        <w:t xml:space="preserve">и </w:t>
      </w:r>
      <w:proofErr w:type="gramStart"/>
      <w:r w:rsidR="00096807">
        <w:rPr>
          <w:b/>
          <w:i/>
        </w:rPr>
        <w:t>с</w:t>
      </w:r>
      <w:r w:rsidR="00096807">
        <w:rPr>
          <w:b/>
          <w:i/>
          <w:vertAlign w:val="superscript"/>
        </w:rPr>
        <w:t>-</w:t>
      </w:r>
      <w:proofErr w:type="gramEnd"/>
      <w:r w:rsidR="001F4693">
        <w:t>,</w:t>
      </w:r>
      <w:r w:rsidRPr="000D2004">
        <w:t xml:space="preserve"> и </w:t>
      </w:r>
      <w:r>
        <w:t>в области между ними, фазовые траектории для обеих форм лопастей представляют собой прямые</w:t>
      </w:r>
      <w:r w:rsidR="001F4693">
        <w:t>,</w:t>
      </w:r>
      <w:r>
        <w:t xml:space="preserve"> параллельные оси ординат, так как </w:t>
      </w:r>
      <w:r w:rsidR="000037A2">
        <w:t xml:space="preserve">на них </w:t>
      </w:r>
      <w:r w:rsidR="00795E18" w:rsidRPr="00795E18">
        <w:rPr>
          <w:position w:val="-6"/>
        </w:rPr>
        <w:object w:dxaOrig="660" w:dyaOrig="360">
          <v:shape id="_x0000_i1094" type="#_x0000_t75" style="width:33.2pt;height:18.15pt" o:ole="" fillcolor="window">
            <v:imagedata r:id="rId154" o:title=""/>
          </v:shape>
          <o:OLEObject Type="Embed" ProgID="Equation.DSMT4" ShapeID="_x0000_i1094" DrawAspect="Content" ObjectID="_1675171897" r:id="rId155"/>
        </w:object>
      </w:r>
      <w:r w:rsidR="001F4693">
        <w:t>.</w:t>
      </w:r>
      <w:r w:rsidR="00E575F1">
        <w:t xml:space="preserve"> </w:t>
      </w:r>
      <w:r w:rsidR="001F4693">
        <w:t xml:space="preserve">В области ниже прямой </w:t>
      </w:r>
      <w:r w:rsidR="001F4693">
        <w:rPr>
          <w:b/>
          <w:i/>
        </w:rPr>
        <w:t>с</w:t>
      </w:r>
      <w:r w:rsidR="00096807">
        <w:rPr>
          <w:b/>
          <w:i/>
          <w:vertAlign w:val="superscript"/>
        </w:rPr>
        <w:t>+</w:t>
      </w:r>
      <w:r w:rsidR="001F4693">
        <w:t xml:space="preserve"> </w:t>
      </w:r>
      <w:r w:rsidR="001F4693">
        <w:rPr>
          <w:szCs w:val="28"/>
        </w:rPr>
        <w:t>абсолютная величина</w:t>
      </w:r>
      <w:r w:rsidR="001F4693">
        <w:t xml:space="preserve"> линейной скорости центра масс для тела с лопастями в виде шайбы монотонно убывает при уменьшении</w:t>
      </w:r>
      <w:r w:rsidR="001F4693">
        <w:rPr>
          <w:szCs w:val="28"/>
        </w:rPr>
        <w:t xml:space="preserve"> </w:t>
      </w:r>
      <w:r w:rsidR="001F4693" w:rsidRPr="00441FC4">
        <w:rPr>
          <w:i/>
          <w:szCs w:val="28"/>
        </w:rPr>
        <w:t>Ω</w:t>
      </w:r>
      <w:r w:rsidR="001F4693">
        <w:rPr>
          <w:i/>
          <w:szCs w:val="28"/>
        </w:rPr>
        <w:t>.</w:t>
      </w:r>
      <w:r w:rsidR="001F4693">
        <w:t xml:space="preserve"> </w:t>
      </w:r>
      <w:r w:rsidR="00E575F1">
        <w:t>Так как функция качества для плоских пластин</w:t>
      </w:r>
      <w:r w:rsidR="00E575F1" w:rsidRPr="00FA3C1A">
        <w:t xml:space="preserve"> </w:t>
      </w:r>
      <w:r w:rsidR="00E575F1">
        <w:t xml:space="preserve">имеет еще одну точку </w:t>
      </w:r>
      <w:r w:rsidR="00E575F1" w:rsidRPr="00E66666">
        <w:rPr>
          <w:position w:val="-6"/>
        </w:rPr>
        <w:object w:dxaOrig="260" w:dyaOrig="300">
          <v:shape id="_x0000_i1095" type="#_x0000_t75" style="width:12.5pt;height:14.4pt" o:ole="" fillcolor="window">
            <v:imagedata r:id="rId141" o:title=""/>
          </v:shape>
          <o:OLEObject Type="Embed" ProgID="Equation.DSMT4" ShapeID="_x0000_i1095" DrawAspect="Content" ObjectID="_1675171898" r:id="rId156"/>
        </w:object>
      </w:r>
      <w:r w:rsidR="00E575F1">
        <w:rPr>
          <w:position w:val="-6"/>
        </w:rPr>
        <w:t xml:space="preserve"> </w:t>
      </w:r>
      <w:r w:rsidR="00E575F1">
        <w:t>пересечения с функцией</w:t>
      </w:r>
      <w:r w:rsidR="00E575F1" w:rsidRPr="00456F91">
        <w:t xml:space="preserve"> </w:t>
      </w:r>
      <w:r w:rsidR="00E575F1" w:rsidRPr="0006584F">
        <w:rPr>
          <w:position w:val="-12"/>
        </w:rPr>
        <w:object w:dxaOrig="620" w:dyaOrig="320">
          <v:shape id="_x0000_i1096" type="#_x0000_t75" style="width:30.7pt;height:15.05pt" o:ole="" fillcolor="window">
            <v:imagedata r:id="rId157" o:title=""/>
          </v:shape>
          <o:OLEObject Type="Embed" ProgID="Equation.DSMT4" ShapeID="_x0000_i1096" DrawAspect="Content" ObjectID="_1675171899" r:id="rId158"/>
        </w:object>
      </w:r>
      <w:r w:rsidR="00E575F1">
        <w:t xml:space="preserve">, то на фазовой плоскости имеются </w:t>
      </w:r>
      <w:r w:rsidR="001F4693">
        <w:t xml:space="preserve">еще </w:t>
      </w:r>
      <w:r w:rsidR="00E575F1">
        <w:t>две</w:t>
      </w:r>
      <w:r w:rsidR="007F3D32">
        <w:t xml:space="preserve"> прямые (</w:t>
      </w:r>
      <w:r w:rsidR="007F3D32">
        <w:rPr>
          <w:b/>
          <w:i/>
          <w:lang w:val="en-US"/>
        </w:rPr>
        <w:t>d</w:t>
      </w:r>
      <w:r w:rsidR="00096807">
        <w:rPr>
          <w:b/>
          <w:i/>
          <w:vertAlign w:val="superscript"/>
        </w:rPr>
        <w:t>+</w:t>
      </w:r>
      <w:r w:rsidR="00096807">
        <w:t xml:space="preserve"> и </w:t>
      </w:r>
      <w:r w:rsidR="00096807">
        <w:rPr>
          <w:b/>
          <w:i/>
          <w:lang w:val="en-US"/>
        </w:rPr>
        <w:t>d</w:t>
      </w:r>
      <w:r w:rsidR="00096807">
        <w:rPr>
          <w:b/>
          <w:i/>
          <w:vertAlign w:val="superscript"/>
        </w:rPr>
        <w:t>-</w:t>
      </w:r>
      <w:r w:rsidR="007F3D32">
        <w:t xml:space="preserve">), на которых </w:t>
      </w:r>
      <w:r w:rsidR="007F3D32" w:rsidRPr="007F3D32">
        <w:rPr>
          <w:position w:val="-12"/>
          <w:szCs w:val="28"/>
        </w:rPr>
        <w:object w:dxaOrig="920" w:dyaOrig="380">
          <v:shape id="_x0000_i1097" type="#_x0000_t75" style="width:46.35pt;height:19.4pt" o:ole="" fillcolor="window">
            <v:imagedata r:id="rId159" o:title=""/>
          </v:shape>
          <o:OLEObject Type="Embed" ProgID="Equation.DSMT4" ShapeID="_x0000_i1097" DrawAspect="Content" ObjectID="_1675171900" r:id="rId160"/>
        </w:object>
      </w:r>
      <w:r w:rsidR="00441FC4">
        <w:rPr>
          <w:szCs w:val="28"/>
        </w:rPr>
        <w:t>=0</w:t>
      </w:r>
      <w:r w:rsidR="007F3D32">
        <w:t>.</w:t>
      </w:r>
      <w:r w:rsidR="0057683C">
        <w:t xml:space="preserve"> В областях между прямыми </w:t>
      </w:r>
      <w:r w:rsidR="00096807">
        <w:t>(</w:t>
      </w:r>
      <w:r w:rsidR="0057683C">
        <w:rPr>
          <w:b/>
          <w:i/>
        </w:rPr>
        <w:t>с</w:t>
      </w:r>
      <w:r w:rsidR="00096807">
        <w:rPr>
          <w:b/>
          <w:i/>
          <w:vertAlign w:val="superscript"/>
        </w:rPr>
        <w:t>+</w:t>
      </w:r>
      <w:r w:rsidR="0057683C">
        <w:rPr>
          <w:b/>
          <w:i/>
        </w:rPr>
        <w:t xml:space="preserve"> </w:t>
      </w:r>
      <w:r w:rsidR="0057683C">
        <w:t xml:space="preserve">и </w:t>
      </w:r>
      <w:r w:rsidR="0057683C">
        <w:rPr>
          <w:b/>
          <w:i/>
          <w:lang w:val="en-US"/>
        </w:rPr>
        <w:t>d</w:t>
      </w:r>
      <w:r w:rsidR="00096807">
        <w:rPr>
          <w:b/>
          <w:i/>
          <w:vertAlign w:val="superscript"/>
        </w:rPr>
        <w:t>+</w:t>
      </w:r>
      <w:r w:rsidR="00096807">
        <w:t xml:space="preserve">) и </w:t>
      </w:r>
      <w:r w:rsidR="0057683C">
        <w:t xml:space="preserve"> </w:t>
      </w:r>
      <w:r w:rsidR="00C67604">
        <w:t>(</w:t>
      </w:r>
      <w:proofErr w:type="gramStart"/>
      <w:r w:rsidR="00C67604">
        <w:rPr>
          <w:b/>
          <w:i/>
        </w:rPr>
        <w:t>с</w:t>
      </w:r>
      <w:r w:rsidR="00C67604">
        <w:rPr>
          <w:b/>
          <w:i/>
          <w:vertAlign w:val="superscript"/>
        </w:rPr>
        <w:t>-</w:t>
      </w:r>
      <w:proofErr w:type="gramEnd"/>
      <w:r w:rsidR="00C67604">
        <w:rPr>
          <w:b/>
          <w:i/>
        </w:rPr>
        <w:t xml:space="preserve"> </w:t>
      </w:r>
      <w:r w:rsidR="00C67604">
        <w:t xml:space="preserve">и </w:t>
      </w:r>
      <w:r w:rsidR="00C67604">
        <w:rPr>
          <w:b/>
          <w:i/>
          <w:lang w:val="en-US"/>
        </w:rPr>
        <w:t>d</w:t>
      </w:r>
      <w:r w:rsidR="00C67604">
        <w:rPr>
          <w:b/>
          <w:i/>
          <w:vertAlign w:val="superscript"/>
        </w:rPr>
        <w:t>-</w:t>
      </w:r>
      <w:r w:rsidR="00C67604">
        <w:t xml:space="preserve">) </w:t>
      </w:r>
      <w:r w:rsidR="001F4693">
        <w:rPr>
          <w:szCs w:val="28"/>
        </w:rPr>
        <w:t>абсолютная величина</w:t>
      </w:r>
      <w:r w:rsidR="001F4693">
        <w:t xml:space="preserve"> </w:t>
      </w:r>
      <w:r w:rsidR="00441FC4">
        <w:t>линейн</w:t>
      </w:r>
      <w:r w:rsidR="001F4693">
        <w:t>ой</w:t>
      </w:r>
      <w:r w:rsidR="0057683C">
        <w:t xml:space="preserve"> скорост</w:t>
      </w:r>
      <w:r w:rsidR="001F4693">
        <w:t>и</w:t>
      </w:r>
      <w:r w:rsidR="0057683C">
        <w:t xml:space="preserve"> для тела с лопастями в виде </w:t>
      </w:r>
      <w:r w:rsidR="001F4693">
        <w:rPr>
          <w:szCs w:val="28"/>
        </w:rPr>
        <w:t>прямоугольных</w:t>
      </w:r>
      <w:r w:rsidR="001F4693">
        <w:t xml:space="preserve"> пластин</w:t>
      </w:r>
      <w:r w:rsidR="0057683C">
        <w:t xml:space="preserve"> монотонно </w:t>
      </w:r>
      <w:r w:rsidR="007D072C">
        <w:t>растет</w:t>
      </w:r>
      <w:r w:rsidR="0057683C">
        <w:t xml:space="preserve"> при уменьшении</w:t>
      </w:r>
      <w:r w:rsidR="00441FC4">
        <w:rPr>
          <w:szCs w:val="28"/>
        </w:rPr>
        <w:t xml:space="preserve"> </w:t>
      </w:r>
      <w:r w:rsidR="00441FC4" w:rsidRPr="00441FC4">
        <w:rPr>
          <w:i/>
          <w:szCs w:val="28"/>
        </w:rPr>
        <w:t>Ω</w:t>
      </w:r>
      <w:r w:rsidR="0057683C">
        <w:rPr>
          <w:szCs w:val="28"/>
        </w:rPr>
        <w:t xml:space="preserve">, а </w:t>
      </w:r>
      <w:r w:rsidR="007D072C">
        <w:rPr>
          <w:szCs w:val="28"/>
        </w:rPr>
        <w:t xml:space="preserve">ниже прямых </w:t>
      </w:r>
      <w:r w:rsidR="007D072C">
        <w:rPr>
          <w:b/>
          <w:i/>
          <w:lang w:val="en-US"/>
        </w:rPr>
        <w:t>d</w:t>
      </w:r>
      <w:r w:rsidR="00C67604">
        <w:rPr>
          <w:b/>
          <w:i/>
          <w:vertAlign w:val="superscript"/>
        </w:rPr>
        <w:t>+</w:t>
      </w:r>
      <w:r w:rsidR="00C67604">
        <w:t xml:space="preserve"> и </w:t>
      </w:r>
      <w:r w:rsidR="00C67604">
        <w:rPr>
          <w:b/>
          <w:i/>
          <w:lang w:val="en-US"/>
        </w:rPr>
        <w:t>d</w:t>
      </w:r>
      <w:r w:rsidR="00C67604">
        <w:rPr>
          <w:b/>
          <w:i/>
          <w:vertAlign w:val="superscript"/>
        </w:rPr>
        <w:t>-</w:t>
      </w:r>
      <w:r w:rsidR="007D072C">
        <w:rPr>
          <w:b/>
          <w:i/>
        </w:rPr>
        <w:t xml:space="preserve"> </w:t>
      </w:r>
      <w:r w:rsidR="007D072C">
        <w:t>убывает.</w:t>
      </w:r>
      <w:r w:rsidR="002F6B70">
        <w:t xml:space="preserve"> Далее движение тела происходит так, что сначала падает до нуля угловая скорость, а затем происходит торможение поступательного движения. </w:t>
      </w:r>
    </w:p>
    <w:p w:rsidR="006E09FA" w:rsidRDefault="006E09FA" w:rsidP="006E09FA">
      <w:pPr>
        <w:pStyle w:val="afa"/>
        <w:ind w:firstLine="425"/>
        <w:rPr>
          <w:b/>
        </w:rPr>
      </w:pPr>
      <w:r w:rsidRPr="00F95209">
        <w:rPr>
          <w:b/>
        </w:rPr>
        <w:t xml:space="preserve">Фазовый портрет для тела с лопастями расположенными </w:t>
      </w:r>
      <w:r>
        <w:rPr>
          <w:b/>
        </w:rPr>
        <w:t>в плоскости перпендикулярной оси симметрии тела</w:t>
      </w:r>
      <w:r w:rsidRPr="00F95209">
        <w:rPr>
          <w:b/>
        </w:rPr>
        <w:t>.</w:t>
      </w:r>
    </w:p>
    <w:p w:rsidR="006E09FA" w:rsidRDefault="006E09FA" w:rsidP="006E09FA">
      <w:pPr>
        <w:pStyle w:val="afa"/>
        <w:ind w:firstLine="425"/>
        <w:rPr>
          <w:szCs w:val="28"/>
        </w:rPr>
      </w:pPr>
      <w:r>
        <w:lastRenderedPageBreak/>
        <w:t>В случае, когда лопасти расположены в плоскости, содержащей центры лопастей</w:t>
      </w:r>
      <w:r w:rsidR="00FF3A5E">
        <w:t xml:space="preserve">, установочный угол </w:t>
      </w:r>
      <w:r w:rsidR="00FF3A5E" w:rsidRPr="00853C79">
        <w:rPr>
          <w:i/>
          <w:szCs w:val="28"/>
        </w:rPr>
        <w:t>β</w:t>
      </w:r>
      <w:r w:rsidR="00FF3A5E" w:rsidRPr="00853C79">
        <w:rPr>
          <w:szCs w:val="28"/>
        </w:rPr>
        <w:t xml:space="preserve"> =</w:t>
      </w:r>
      <w:r w:rsidR="00FF3A5E">
        <w:rPr>
          <w:szCs w:val="28"/>
        </w:rPr>
        <w:t xml:space="preserve"> </w:t>
      </w:r>
      <w:r w:rsidR="00FF3A5E" w:rsidRPr="00FF3A5E">
        <w:rPr>
          <w:i/>
          <w:szCs w:val="28"/>
        </w:rPr>
        <w:sym w:font="Symbol" w:char="F070"/>
      </w:r>
      <w:r w:rsidR="00FF3A5E" w:rsidRPr="00FF3A5E">
        <w:rPr>
          <w:szCs w:val="28"/>
        </w:rPr>
        <w:t>/2</w:t>
      </w:r>
      <w:r w:rsidR="00FF3A5E">
        <w:rPr>
          <w:szCs w:val="28"/>
        </w:rPr>
        <w:t>.</w:t>
      </w:r>
    </w:p>
    <w:p w:rsidR="00165CD5" w:rsidRDefault="00FF3A5E" w:rsidP="00FF3A5E">
      <w:pPr>
        <w:pStyle w:val="afa"/>
        <w:ind w:firstLine="425"/>
        <w:rPr>
          <w:szCs w:val="28"/>
        </w:rPr>
      </w:pPr>
      <w:r>
        <w:rPr>
          <w:szCs w:val="28"/>
        </w:rPr>
        <w:t>Уравнение (</w:t>
      </w:r>
      <w:r w:rsidR="002F6B70">
        <w:rPr>
          <w:szCs w:val="28"/>
        </w:rPr>
        <w:t>2.2</w:t>
      </w:r>
      <w:r>
        <w:rPr>
          <w:szCs w:val="28"/>
        </w:rPr>
        <w:t xml:space="preserve">) имеет решения </w:t>
      </w:r>
      <w:r w:rsidRPr="001D5097">
        <w:rPr>
          <w:i/>
          <w:szCs w:val="28"/>
        </w:rPr>
        <w:sym w:font="Symbol" w:char="F061"/>
      </w:r>
      <w:r>
        <w:rPr>
          <w:szCs w:val="28"/>
          <w:vertAlign w:val="subscript"/>
        </w:rPr>
        <w:t xml:space="preserve">1 </w:t>
      </w:r>
      <w:r>
        <w:rPr>
          <w:szCs w:val="28"/>
        </w:rPr>
        <w:t xml:space="preserve">= 0 и </w:t>
      </w:r>
      <w:r w:rsidRPr="001D5097">
        <w:rPr>
          <w:i/>
          <w:szCs w:val="28"/>
        </w:rPr>
        <w:sym w:font="Symbol" w:char="F061"/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= </w:t>
      </w:r>
      <w:r w:rsidRPr="001D5097">
        <w:rPr>
          <w:i/>
          <w:szCs w:val="28"/>
        </w:rPr>
        <w:sym w:font="Symbol" w:char="F070"/>
      </w:r>
      <w:r w:rsidRPr="001D5097">
        <w:rPr>
          <w:i/>
          <w:szCs w:val="28"/>
        </w:rPr>
        <w:t>/</w:t>
      </w:r>
      <w:r>
        <w:rPr>
          <w:i/>
          <w:szCs w:val="28"/>
        </w:rPr>
        <w:t>2</w:t>
      </w:r>
      <w:r>
        <w:rPr>
          <w:szCs w:val="28"/>
        </w:rPr>
        <w:t xml:space="preserve">. Этим решениям соответствуют установившиеся значения переменной </w:t>
      </w:r>
      <w:r w:rsidRPr="001D5097">
        <w:rPr>
          <w:i/>
          <w:szCs w:val="28"/>
          <w:lang w:val="en-US"/>
        </w:rPr>
        <w:t>Q</w:t>
      </w:r>
      <w:r w:rsidRPr="005D6C84">
        <w:rPr>
          <w:szCs w:val="28"/>
          <w:vertAlign w:val="subscript"/>
        </w:rPr>
        <w:t>1</w:t>
      </w:r>
      <w:r w:rsidRPr="005D6C84">
        <w:rPr>
          <w:szCs w:val="28"/>
        </w:rPr>
        <w:t xml:space="preserve"> = </w:t>
      </w:r>
      <w:r>
        <w:rPr>
          <w:szCs w:val="28"/>
        </w:rPr>
        <w:sym w:font="Symbol" w:char="F0A5"/>
      </w:r>
      <w:r>
        <w:rPr>
          <w:szCs w:val="28"/>
        </w:rPr>
        <w:t xml:space="preserve"> и </w:t>
      </w:r>
      <w:r w:rsidRPr="001D5097"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2</w:t>
      </w:r>
      <w:r w:rsidRPr="005D6C84">
        <w:rPr>
          <w:szCs w:val="28"/>
        </w:rPr>
        <w:t xml:space="preserve"> =</w:t>
      </w:r>
      <w:r>
        <w:rPr>
          <w:szCs w:val="28"/>
        </w:rPr>
        <w:t xml:space="preserve"> 0. Это отвечает устойчивому торможению вращательного движения при </w:t>
      </w:r>
      <w:r w:rsidRPr="001D5097">
        <w:rPr>
          <w:i/>
          <w:szCs w:val="28"/>
        </w:rPr>
        <w:sym w:font="Symbol" w:char="F061"/>
      </w:r>
      <w:r>
        <w:rPr>
          <w:szCs w:val="28"/>
          <w:vertAlign w:val="subscript"/>
        </w:rPr>
        <w:t xml:space="preserve">1 </w:t>
      </w:r>
      <w:r>
        <w:rPr>
          <w:szCs w:val="28"/>
        </w:rPr>
        <w:t xml:space="preserve">= 0 и неустойчивого при </w:t>
      </w:r>
      <w:r w:rsidR="00165CD5" w:rsidRPr="001D5097">
        <w:rPr>
          <w:i/>
          <w:szCs w:val="28"/>
        </w:rPr>
        <w:sym w:font="Symbol" w:char="F061"/>
      </w:r>
      <w:r w:rsidR="00165CD5">
        <w:rPr>
          <w:szCs w:val="28"/>
          <w:vertAlign w:val="subscript"/>
        </w:rPr>
        <w:t xml:space="preserve">2 </w:t>
      </w:r>
      <w:r w:rsidR="00165CD5">
        <w:rPr>
          <w:szCs w:val="28"/>
        </w:rPr>
        <w:t xml:space="preserve">= </w:t>
      </w:r>
      <w:r w:rsidR="00165CD5" w:rsidRPr="001D5097">
        <w:rPr>
          <w:i/>
          <w:szCs w:val="28"/>
        </w:rPr>
        <w:sym w:font="Symbol" w:char="F070"/>
      </w:r>
      <w:r w:rsidR="00165CD5" w:rsidRPr="001D5097">
        <w:rPr>
          <w:i/>
          <w:szCs w:val="28"/>
        </w:rPr>
        <w:t>/</w:t>
      </w:r>
      <w:r w:rsidR="00165CD5">
        <w:rPr>
          <w:i/>
          <w:szCs w:val="28"/>
        </w:rPr>
        <w:t xml:space="preserve">2 </w:t>
      </w:r>
      <w:r w:rsidR="00165CD5">
        <w:rPr>
          <w:szCs w:val="28"/>
        </w:rPr>
        <w:t xml:space="preserve">– поступательного. </w:t>
      </w:r>
    </w:p>
    <w:p w:rsidR="00165CD5" w:rsidRDefault="00165CD5" w:rsidP="00165CD5">
      <w:pPr>
        <w:pStyle w:val="afa"/>
        <w:ind w:firstLine="425"/>
      </w:pPr>
      <w:r>
        <w:t xml:space="preserve">Фазовый портрет обладает симметрией относительно оси ординат, отвечающей переменной </w:t>
      </w:r>
      <w:r>
        <w:rPr>
          <w:i/>
          <w:lang w:val="en-US"/>
        </w:rPr>
        <w:t>Ω</w:t>
      </w:r>
      <w:r>
        <w:t xml:space="preserve">, поэтому строим фазовый портрет в правой полуплоскости, где </w:t>
      </w:r>
      <w:r w:rsidRPr="00F95209">
        <w:rPr>
          <w:position w:val="-6"/>
        </w:rPr>
        <w:object w:dxaOrig="660" w:dyaOrig="300">
          <v:shape id="_x0000_i1098" type="#_x0000_t75" style="width:31.3pt;height:15.05pt" o:ole="" fillcolor="window">
            <v:imagedata r:id="rId161" o:title=""/>
          </v:shape>
          <o:OLEObject Type="Embed" ProgID="Equation.DSMT4" ShapeID="_x0000_i1098" DrawAspect="Content" ObjectID="_1675171901" r:id="rId162"/>
        </w:object>
      </w:r>
      <w:r>
        <w:t>.</w:t>
      </w:r>
    </w:p>
    <w:p w:rsidR="00165CD5" w:rsidRDefault="008B7E6F" w:rsidP="004B4B14">
      <w:pPr>
        <w:pStyle w:val="afa"/>
        <w:ind w:firstLine="425"/>
        <w:jc w:val="center"/>
      </w:pPr>
      <w:r>
        <w:rPr>
          <w:noProof/>
        </w:rPr>
        <w:drawing>
          <wp:inline distT="0" distB="0" distL="0" distR="0">
            <wp:extent cx="2886324" cy="2865779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8.png"/>
                    <pic:cNvPicPr/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358" cy="286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14" w:rsidRDefault="004B4B14" w:rsidP="004B4B14">
      <w:pPr>
        <w:pStyle w:val="afa"/>
        <w:ind w:firstLine="425"/>
        <w:jc w:val="center"/>
      </w:pPr>
      <w:r>
        <w:t xml:space="preserve">Рис. </w:t>
      </w:r>
      <w:r w:rsidR="00C2042C">
        <w:t>8</w:t>
      </w:r>
      <w:r>
        <w:t>.</w:t>
      </w:r>
    </w:p>
    <w:p w:rsidR="004B4B14" w:rsidRPr="00F95209" w:rsidRDefault="004B4B14" w:rsidP="004B4B14">
      <w:pPr>
        <w:pStyle w:val="afa"/>
        <w:ind w:firstLine="425"/>
      </w:pPr>
      <w:r>
        <w:t xml:space="preserve">Фазовый портрет в случае </w:t>
      </w:r>
      <w:r w:rsidRPr="00853C79">
        <w:rPr>
          <w:i/>
          <w:szCs w:val="28"/>
        </w:rPr>
        <w:t>β</w:t>
      </w:r>
      <w:r w:rsidRPr="00853C79">
        <w:rPr>
          <w:szCs w:val="28"/>
        </w:rPr>
        <w:t xml:space="preserve"> =</w:t>
      </w:r>
      <w:r>
        <w:rPr>
          <w:szCs w:val="28"/>
        </w:rPr>
        <w:t xml:space="preserve"> </w:t>
      </w:r>
      <w:r w:rsidRPr="00FF3A5E">
        <w:rPr>
          <w:i/>
          <w:szCs w:val="28"/>
        </w:rPr>
        <w:sym w:font="Symbol" w:char="F070"/>
      </w:r>
      <w:r w:rsidRPr="00FF3A5E">
        <w:rPr>
          <w:szCs w:val="28"/>
        </w:rPr>
        <w:t>/2</w:t>
      </w:r>
      <w:r w:rsidR="00B57D66">
        <w:rPr>
          <w:szCs w:val="28"/>
        </w:rPr>
        <w:t xml:space="preserve"> (см. рис. 7) отличается от </w:t>
      </w:r>
      <w:r w:rsidR="00B57D66">
        <w:t xml:space="preserve">фазового портрета в случае </w:t>
      </w:r>
      <w:r w:rsidR="00B57D66" w:rsidRPr="00853C79">
        <w:rPr>
          <w:i/>
          <w:szCs w:val="28"/>
        </w:rPr>
        <w:t>β</w:t>
      </w:r>
      <w:r w:rsidR="00B57D66" w:rsidRPr="00853C79">
        <w:rPr>
          <w:szCs w:val="28"/>
        </w:rPr>
        <w:t xml:space="preserve"> =</w:t>
      </w:r>
      <w:r w:rsidR="00B57D66">
        <w:rPr>
          <w:szCs w:val="28"/>
        </w:rPr>
        <w:t xml:space="preserve"> 0 (см. рис. 6) тем, что меняются местами притягивающие устойчивые установившиеся режимы с оси абсцисс, </w:t>
      </w:r>
      <w:r w:rsidR="00B57D66">
        <w:t xml:space="preserve">в случае </w:t>
      </w:r>
      <w:r w:rsidR="00B57D66" w:rsidRPr="00853C79">
        <w:rPr>
          <w:i/>
          <w:szCs w:val="28"/>
        </w:rPr>
        <w:t>β</w:t>
      </w:r>
      <w:r w:rsidR="00B57D66" w:rsidRPr="00853C79">
        <w:rPr>
          <w:szCs w:val="28"/>
        </w:rPr>
        <w:t xml:space="preserve"> =</w:t>
      </w:r>
      <w:r w:rsidR="00B57D66">
        <w:rPr>
          <w:szCs w:val="28"/>
        </w:rPr>
        <w:t xml:space="preserve"> 0, на ось ординат </w:t>
      </w:r>
      <w:r w:rsidR="00B57D66">
        <w:t xml:space="preserve">в случае </w:t>
      </w:r>
      <w:r w:rsidR="00B57D66" w:rsidRPr="00853C79">
        <w:rPr>
          <w:i/>
          <w:szCs w:val="28"/>
        </w:rPr>
        <w:t>β</w:t>
      </w:r>
      <w:r w:rsidR="00B57D66" w:rsidRPr="00853C79">
        <w:rPr>
          <w:szCs w:val="28"/>
        </w:rPr>
        <w:t xml:space="preserve"> =</w:t>
      </w:r>
      <w:r w:rsidR="00B57D66">
        <w:rPr>
          <w:szCs w:val="28"/>
        </w:rPr>
        <w:t xml:space="preserve"> </w:t>
      </w:r>
      <w:r w:rsidR="00B57D66" w:rsidRPr="00FF3A5E">
        <w:rPr>
          <w:i/>
          <w:szCs w:val="28"/>
        </w:rPr>
        <w:sym w:font="Symbol" w:char="F070"/>
      </w:r>
      <w:r w:rsidR="00B57D66" w:rsidRPr="00FF3A5E">
        <w:rPr>
          <w:szCs w:val="28"/>
        </w:rPr>
        <w:t>/2</w:t>
      </w:r>
      <w:r w:rsidR="00B57D66">
        <w:rPr>
          <w:szCs w:val="28"/>
        </w:rPr>
        <w:t xml:space="preserve">. </w:t>
      </w:r>
    </w:p>
    <w:p w:rsidR="00FF3A5E" w:rsidRPr="00165CD5" w:rsidRDefault="00165CD5" w:rsidP="00FF3A5E">
      <w:pPr>
        <w:pStyle w:val="afa"/>
        <w:ind w:firstLine="425"/>
        <w:rPr>
          <w:szCs w:val="28"/>
        </w:rPr>
      </w:pPr>
      <w:r>
        <w:rPr>
          <w:szCs w:val="28"/>
        </w:rPr>
        <w:t>Таким образом, при граничных положениях лопастей на теле поступательное и вращательное движения оказываются разделенными.</w:t>
      </w:r>
    </w:p>
    <w:p w:rsidR="006E09FA" w:rsidRPr="000C1ED0" w:rsidRDefault="00B5066D" w:rsidP="00E50925">
      <w:pPr>
        <w:pStyle w:val="1"/>
        <w:rPr>
          <w:szCs w:val="32"/>
          <w:lang w:val="ru-RU"/>
        </w:rPr>
      </w:pPr>
      <w:r>
        <w:br w:type="page"/>
      </w:r>
      <w:r>
        <w:rPr>
          <w:lang w:val="ru-RU"/>
        </w:rPr>
        <w:lastRenderedPageBreak/>
        <w:t>5</w:t>
      </w:r>
      <w:r w:rsidRPr="000C1ED0">
        <w:rPr>
          <w:szCs w:val="32"/>
          <w:lang w:val="ru-RU"/>
        </w:rPr>
        <w:t>. Р</w:t>
      </w:r>
      <w:r w:rsidRPr="000C1ED0">
        <w:rPr>
          <w:szCs w:val="32"/>
        </w:rPr>
        <w:t>ежимы наименее и наиболее интенсивного торможения тела</w:t>
      </w:r>
    </w:p>
    <w:p w:rsidR="00B5066D" w:rsidRPr="00B5066D" w:rsidRDefault="00B5066D" w:rsidP="00B5066D">
      <w:pPr>
        <w:pStyle w:val="afa"/>
        <w:ind w:firstLine="425"/>
        <w:rPr>
          <w:szCs w:val="28"/>
        </w:rPr>
      </w:pPr>
      <w:r w:rsidRPr="00B5066D">
        <w:rPr>
          <w:szCs w:val="28"/>
        </w:rPr>
        <w:t xml:space="preserve">Продемонстрируем влияние начальных условий по </w:t>
      </w:r>
      <w:r w:rsidRPr="00B5066D">
        <w:rPr>
          <w:i/>
          <w:szCs w:val="28"/>
          <w:lang w:val="en-US"/>
        </w:rPr>
        <w:t>V</w:t>
      </w:r>
      <w:r w:rsidRPr="00B5066D">
        <w:rPr>
          <w:szCs w:val="28"/>
        </w:rPr>
        <w:t xml:space="preserve"> и </w:t>
      </w:r>
      <w:r w:rsidRPr="00B5066D">
        <w:rPr>
          <w:position w:val="-4"/>
          <w:szCs w:val="28"/>
        </w:rPr>
        <w:object w:dxaOrig="279" w:dyaOrig="279">
          <v:shape id="_x0000_i1099" type="#_x0000_t75" style="width:13.75pt;height:13.75pt" o:ole="">
            <v:imagedata r:id="rId164" o:title=""/>
          </v:shape>
          <o:OLEObject Type="Embed" ProgID="Equation.DSMT4" ShapeID="_x0000_i1099" DrawAspect="Content" ObjectID="_1675171902" r:id="rId165"/>
        </w:object>
      </w:r>
      <w:r w:rsidRPr="00B5066D">
        <w:rPr>
          <w:szCs w:val="28"/>
        </w:rPr>
        <w:t xml:space="preserve"> на характер торможения тела. Начальные условия будем выбирать так, чтобы начальная энергия тела была одинаковой.</w:t>
      </w:r>
    </w:p>
    <w:p w:rsidR="00B5066D" w:rsidRPr="00B5066D" w:rsidRDefault="00B5066D" w:rsidP="00B5066D">
      <w:pPr>
        <w:pStyle w:val="afa"/>
        <w:ind w:firstLine="425"/>
        <w:rPr>
          <w:szCs w:val="28"/>
        </w:rPr>
      </w:pPr>
      <w:r w:rsidRPr="00B5066D">
        <w:rPr>
          <w:szCs w:val="28"/>
        </w:rPr>
        <w:t xml:space="preserve">Представим фазовый портрет для случая, когда установочный угол лопасти </w:t>
      </w:r>
      <w:r w:rsidRPr="00B5066D">
        <w:rPr>
          <w:i/>
          <w:szCs w:val="28"/>
        </w:rPr>
        <w:t>β</w:t>
      </w:r>
      <w:r w:rsidRPr="00B5066D">
        <w:rPr>
          <w:szCs w:val="28"/>
        </w:rPr>
        <w:t xml:space="preserve"> = 0.52 рад</w:t>
      </w:r>
      <w:proofErr w:type="gramStart"/>
      <w:r w:rsidRPr="00B5066D">
        <w:rPr>
          <w:szCs w:val="28"/>
        </w:rPr>
        <w:t xml:space="preserve">., </w:t>
      </w:r>
      <w:proofErr w:type="gramEnd"/>
      <w:r w:rsidRPr="00B5066D">
        <w:rPr>
          <w:i/>
          <w:szCs w:val="28"/>
          <w:lang w:val="en-US"/>
        </w:rPr>
        <w:t>r</w:t>
      </w:r>
      <w:r w:rsidRPr="00B5066D">
        <w:rPr>
          <w:i/>
          <w:szCs w:val="28"/>
        </w:rPr>
        <w:t xml:space="preserve"> = </w:t>
      </w:r>
      <w:r w:rsidRPr="00B5066D">
        <w:rPr>
          <w:szCs w:val="28"/>
        </w:rPr>
        <w:t xml:space="preserve">3, а параметр </w:t>
      </w:r>
      <w:r w:rsidRPr="00B5066D">
        <w:rPr>
          <w:position w:val="-12"/>
          <w:szCs w:val="28"/>
        </w:rPr>
        <w:object w:dxaOrig="820" w:dyaOrig="420">
          <v:shape id="_x0000_i1100" type="#_x0000_t75" style="width:41.3pt;height:21.9pt" o:ole="">
            <v:imagedata r:id="rId166" o:title=""/>
          </v:shape>
          <o:OLEObject Type="Embed" ProgID="Equation.DSMT4" ShapeID="_x0000_i1100" DrawAspect="Content" ObjectID="_1675171903" r:id="rId167"/>
        </w:object>
      </w:r>
      <w:r w:rsidRPr="00B5066D">
        <w:rPr>
          <w:szCs w:val="28"/>
        </w:rPr>
        <w:t xml:space="preserve">= 0.5. На рис. </w:t>
      </w:r>
      <w:r w:rsidR="001C1017">
        <w:rPr>
          <w:szCs w:val="28"/>
        </w:rPr>
        <w:t>8</w:t>
      </w:r>
      <w:r w:rsidRPr="00B5066D">
        <w:rPr>
          <w:szCs w:val="28"/>
        </w:rPr>
        <w:t xml:space="preserve"> представлены фазовые траектории для тела с лопастями в виде плоской пластины [4].</w:t>
      </w:r>
    </w:p>
    <w:p w:rsidR="00B5066D" w:rsidRPr="00B5066D" w:rsidRDefault="00B5066D" w:rsidP="00B5066D">
      <w:pPr>
        <w:pStyle w:val="afa"/>
        <w:ind w:firstLine="425"/>
        <w:rPr>
          <w:szCs w:val="28"/>
        </w:rPr>
      </w:pPr>
      <w:r w:rsidRPr="00B5066D">
        <w:rPr>
          <w:szCs w:val="28"/>
        </w:rPr>
        <w:t>На фазовой плоскости (</w:t>
      </w:r>
      <w:r w:rsidRPr="00B5066D">
        <w:rPr>
          <w:i/>
          <w:szCs w:val="28"/>
          <w:lang w:val="en-US"/>
        </w:rPr>
        <w:t>V</w:t>
      </w:r>
      <w:r w:rsidRPr="00B5066D">
        <w:rPr>
          <w:szCs w:val="28"/>
        </w:rPr>
        <w:t>,</w:t>
      </w:r>
      <w:r w:rsidR="001C1017">
        <w:rPr>
          <w:szCs w:val="28"/>
        </w:rPr>
        <w:t xml:space="preserve"> </w:t>
      </w:r>
      <w:r w:rsidR="001C1017" w:rsidRPr="001C1017">
        <w:rPr>
          <w:i/>
          <w:szCs w:val="28"/>
        </w:rPr>
        <w:t>Ω</w:t>
      </w:r>
      <w:r w:rsidRPr="00B5066D">
        <w:rPr>
          <w:szCs w:val="28"/>
        </w:rPr>
        <w:t xml:space="preserve">) притягивающему решению </w:t>
      </w:r>
      <w:r w:rsidRPr="00B5066D">
        <w:rPr>
          <w:i/>
          <w:szCs w:val="28"/>
          <w:lang w:val="en-US"/>
        </w:rPr>
        <w:t>Q</w:t>
      </w:r>
      <w:r w:rsidRPr="00B5066D">
        <w:rPr>
          <w:szCs w:val="28"/>
          <w:vertAlign w:val="subscript"/>
        </w:rPr>
        <w:t xml:space="preserve">1 </w:t>
      </w:r>
      <w:r w:rsidRPr="00B5066D">
        <w:rPr>
          <w:szCs w:val="28"/>
        </w:rPr>
        <w:t xml:space="preserve">соответствует прямая </w:t>
      </w:r>
      <w:r w:rsidRPr="00B5066D">
        <w:rPr>
          <w:b/>
          <w:i/>
          <w:szCs w:val="28"/>
        </w:rPr>
        <w:t>а</w:t>
      </w:r>
      <w:r w:rsidRPr="00B5066D">
        <w:rPr>
          <w:szCs w:val="28"/>
        </w:rPr>
        <w:t xml:space="preserve">, которая описываться уравнением </w:t>
      </w:r>
      <w:r w:rsidR="005D5C46" w:rsidRPr="005D5C46">
        <w:rPr>
          <w:position w:val="-12"/>
          <w:szCs w:val="28"/>
        </w:rPr>
        <w:object w:dxaOrig="1500" w:dyaOrig="360">
          <v:shape id="_x0000_i1101" type="#_x0000_t75" style="width:75.15pt;height:18.15pt" o:ole="">
            <v:imagedata r:id="rId168" o:title=""/>
          </v:shape>
          <o:OLEObject Type="Embed" ProgID="Equation.DSMT4" ShapeID="_x0000_i1101" DrawAspect="Content" ObjectID="_1675171904" r:id="rId169"/>
        </w:object>
      </w:r>
      <w:r w:rsidRPr="00B5066D">
        <w:rPr>
          <w:szCs w:val="28"/>
        </w:rPr>
        <w:t xml:space="preserve"> Прямая </w:t>
      </w:r>
      <w:r w:rsidRPr="00B5066D">
        <w:rPr>
          <w:b/>
          <w:i/>
          <w:szCs w:val="28"/>
          <w:lang w:val="en-US"/>
        </w:rPr>
        <w:t>a</w:t>
      </w:r>
      <w:r w:rsidRPr="00B5066D">
        <w:rPr>
          <w:szCs w:val="28"/>
        </w:rPr>
        <w:t xml:space="preserve"> является притягивающей (асимптотически устойчивое решение). </w:t>
      </w:r>
    </w:p>
    <w:p w:rsidR="00B5066D" w:rsidRPr="00B5066D" w:rsidRDefault="00B5066D" w:rsidP="00B5066D">
      <w:pPr>
        <w:rPr>
          <w:i/>
          <w:szCs w:val="28"/>
        </w:rPr>
      </w:pPr>
      <w:r w:rsidRPr="00B5066D">
        <w:rPr>
          <w:szCs w:val="28"/>
        </w:rPr>
        <w:t xml:space="preserve">Стационарному решению </w:t>
      </w:r>
      <w:r w:rsidRPr="00B5066D">
        <w:rPr>
          <w:i/>
          <w:szCs w:val="28"/>
          <w:lang w:val="en-US"/>
        </w:rPr>
        <w:t>Q</w:t>
      </w:r>
      <w:r w:rsidRPr="00B5066D">
        <w:rPr>
          <w:szCs w:val="28"/>
          <w:vertAlign w:val="subscript"/>
        </w:rPr>
        <w:t>2</w:t>
      </w:r>
      <w:r w:rsidRPr="00B5066D">
        <w:rPr>
          <w:szCs w:val="28"/>
        </w:rPr>
        <w:t xml:space="preserve"> (отталкивающему) на фазовой плоскости соответствует прямая </w:t>
      </w:r>
      <w:r w:rsidRPr="00B5066D">
        <w:rPr>
          <w:b/>
          <w:i/>
          <w:szCs w:val="28"/>
          <w:lang w:val="en-US"/>
        </w:rPr>
        <w:t>b</w:t>
      </w:r>
      <w:r w:rsidRPr="00B5066D">
        <w:rPr>
          <w:szCs w:val="28"/>
        </w:rPr>
        <w:t xml:space="preserve">, которая для рассматриваемых форм лопастей определяется уравнением </w:t>
      </w:r>
      <w:r w:rsidR="005D5C46" w:rsidRPr="005D5C46">
        <w:rPr>
          <w:position w:val="-18"/>
          <w:szCs w:val="28"/>
        </w:rPr>
        <w:object w:dxaOrig="2799" w:dyaOrig="499">
          <v:shape id="_x0000_i1102" type="#_x0000_t75" style="width:139.6pt;height:25.65pt" o:ole="">
            <v:imagedata r:id="rId170" o:title=""/>
          </v:shape>
          <o:OLEObject Type="Embed" ProgID="Equation.DSMT4" ShapeID="_x0000_i1102" DrawAspect="Content" ObjectID="_1675171905" r:id="rId171"/>
        </w:object>
      </w:r>
      <w:r w:rsidRPr="00B5066D">
        <w:rPr>
          <w:szCs w:val="28"/>
        </w:rPr>
        <w:t>. Эти две прямые (</w:t>
      </w:r>
      <w:r w:rsidRPr="00B5066D">
        <w:rPr>
          <w:b/>
          <w:i/>
          <w:szCs w:val="28"/>
        </w:rPr>
        <w:t>а</w:t>
      </w:r>
      <w:r w:rsidRPr="00B5066D">
        <w:rPr>
          <w:szCs w:val="28"/>
        </w:rPr>
        <w:t xml:space="preserve"> и </w:t>
      </w:r>
      <w:r w:rsidRPr="00B5066D">
        <w:rPr>
          <w:b/>
          <w:i/>
          <w:szCs w:val="28"/>
          <w:lang w:val="en-US"/>
        </w:rPr>
        <w:t>b</w:t>
      </w:r>
      <w:r w:rsidRPr="00B5066D">
        <w:rPr>
          <w:szCs w:val="28"/>
        </w:rPr>
        <w:t xml:space="preserve">) пересекаются в начале координат. Движение изображающей точки вдоль прямых </w:t>
      </w:r>
      <w:r w:rsidRPr="00B5066D">
        <w:rPr>
          <w:b/>
          <w:i/>
          <w:szCs w:val="28"/>
        </w:rPr>
        <w:t>а</w:t>
      </w:r>
      <w:r w:rsidRPr="00B5066D">
        <w:rPr>
          <w:szCs w:val="28"/>
        </w:rPr>
        <w:t xml:space="preserve"> и </w:t>
      </w:r>
      <w:r w:rsidRPr="00B5066D">
        <w:rPr>
          <w:b/>
          <w:i/>
          <w:szCs w:val="28"/>
          <w:lang w:val="en-US"/>
        </w:rPr>
        <w:t>b</w:t>
      </w:r>
      <w:r w:rsidRPr="00B5066D">
        <w:rPr>
          <w:b/>
          <w:i/>
          <w:szCs w:val="28"/>
        </w:rPr>
        <w:t xml:space="preserve"> </w:t>
      </w:r>
      <w:r w:rsidRPr="00B5066D">
        <w:rPr>
          <w:szCs w:val="28"/>
        </w:rPr>
        <w:t xml:space="preserve">происходит в сторону уменьшения координат и при </w:t>
      </w:r>
      <w:r w:rsidRPr="00B5066D">
        <w:rPr>
          <w:i/>
          <w:szCs w:val="28"/>
        </w:rPr>
        <w:t>t</w:t>
      </w:r>
      <w:r w:rsidRPr="00B5066D">
        <w:rPr>
          <w:szCs w:val="28"/>
        </w:rPr>
        <w:t xml:space="preserve"> → ∞ асимптотически стремится к началу координат — точке 0 — устойчивому (притягивающему) узлу. Видно, что траектория </w:t>
      </w:r>
      <w:r w:rsidRPr="00B5066D">
        <w:rPr>
          <w:b/>
          <w:i/>
          <w:szCs w:val="28"/>
          <w:lang w:val="en-US"/>
        </w:rPr>
        <w:t>b</w:t>
      </w:r>
      <w:r w:rsidRPr="00B5066D">
        <w:rPr>
          <w:b/>
          <w:i/>
          <w:szCs w:val="28"/>
        </w:rPr>
        <w:t xml:space="preserve"> </w:t>
      </w:r>
      <w:proofErr w:type="spellStart"/>
      <w:r w:rsidRPr="00B5066D">
        <w:rPr>
          <w:szCs w:val="28"/>
        </w:rPr>
        <w:t>орбитально</w:t>
      </w:r>
      <w:proofErr w:type="spellEnd"/>
      <w:r w:rsidRPr="00B5066D">
        <w:rPr>
          <w:szCs w:val="28"/>
        </w:rPr>
        <w:t xml:space="preserve"> устойчива, хотя этот режим неустойчив по отношению к возмущению переменной </w:t>
      </w:r>
      <w:r w:rsidRPr="00B5066D">
        <w:rPr>
          <w:i/>
          <w:szCs w:val="28"/>
          <w:lang w:val="en-US"/>
        </w:rPr>
        <w:t>Q</w:t>
      </w:r>
      <w:r w:rsidRPr="00B5066D">
        <w:rPr>
          <w:i/>
          <w:szCs w:val="28"/>
        </w:rPr>
        <w:t>.</w:t>
      </w:r>
    </w:p>
    <w:p w:rsidR="00B5066D" w:rsidRDefault="00DC3006" w:rsidP="005D5C46">
      <w:pPr>
        <w:jc w:val="center"/>
        <w:rPr>
          <w:lang w:eastAsia="x-none"/>
        </w:rPr>
      </w:pPr>
      <w:r>
        <w:rPr>
          <w:noProof/>
        </w:rPr>
        <w:lastRenderedPageBreak/>
        <w:drawing>
          <wp:inline distT="0" distB="0" distL="0" distR="0">
            <wp:extent cx="4079773" cy="222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PNG"/>
                    <pic:cNvPicPr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104" cy="22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46" w:rsidRDefault="005D5C46" w:rsidP="005D5C46">
      <w:pPr>
        <w:jc w:val="center"/>
        <w:rPr>
          <w:lang w:eastAsia="x-none"/>
        </w:rPr>
      </w:pPr>
      <w:r>
        <w:rPr>
          <w:lang w:eastAsia="x-none"/>
        </w:rPr>
        <w:t xml:space="preserve">Рис. </w:t>
      </w:r>
      <w:r w:rsidR="00C2042C">
        <w:rPr>
          <w:lang w:eastAsia="x-none"/>
        </w:rPr>
        <w:t>9</w:t>
      </w:r>
      <w:r>
        <w:rPr>
          <w:lang w:eastAsia="x-none"/>
        </w:rPr>
        <w:t>.</w:t>
      </w:r>
    </w:p>
    <w:p w:rsidR="005D5C46" w:rsidRPr="005D5C46" w:rsidRDefault="005D5C46" w:rsidP="005D5C46">
      <w:pPr>
        <w:rPr>
          <w:szCs w:val="28"/>
        </w:rPr>
      </w:pPr>
      <w:r w:rsidRPr="005D5C46">
        <w:rPr>
          <w:noProof/>
          <w:szCs w:val="28"/>
        </w:rPr>
        <w:t xml:space="preserve">На рис. </w:t>
      </w:r>
      <w:r w:rsidR="00C2042C">
        <w:rPr>
          <w:noProof/>
          <w:szCs w:val="28"/>
        </w:rPr>
        <w:t>9</w:t>
      </w:r>
      <w:r w:rsidRPr="005D5C46">
        <w:rPr>
          <w:noProof/>
          <w:szCs w:val="28"/>
        </w:rPr>
        <w:t xml:space="preserve">  серым пунктиром изображен эллипс </w:t>
      </w:r>
      <w:r w:rsidRPr="005D5C46">
        <w:rPr>
          <w:b/>
          <w:i/>
          <w:noProof/>
          <w:szCs w:val="28"/>
        </w:rPr>
        <w:t>С</w:t>
      </w:r>
      <w:r w:rsidRPr="005D5C46">
        <w:rPr>
          <w:noProof/>
          <w:szCs w:val="28"/>
        </w:rPr>
        <w:t xml:space="preserve"> - геометрическое место точек, на котором полная энергия тела </w:t>
      </w:r>
      <w:r w:rsidR="001C1017" w:rsidRPr="001C1017">
        <w:rPr>
          <w:position w:val="-12"/>
          <w:szCs w:val="28"/>
        </w:rPr>
        <w:object w:dxaOrig="2640" w:dyaOrig="420">
          <v:shape id="_x0000_i1103" type="#_x0000_t75" style="width:132.75pt;height:20.65pt" o:ole="">
            <v:imagedata r:id="rId173" o:title=""/>
          </v:shape>
          <o:OLEObject Type="Embed" ProgID="Equation.DSMT4" ShapeID="_x0000_i1103" DrawAspect="Content" ObjectID="_1675171906" r:id="rId174"/>
        </w:object>
      </w:r>
      <w:r w:rsidRPr="005D5C46">
        <w:rPr>
          <w:szCs w:val="28"/>
        </w:rPr>
        <w:t xml:space="preserve"> одинакова. Опишем</w:t>
      </w:r>
      <w:r w:rsidR="001C1017">
        <w:rPr>
          <w:szCs w:val="28"/>
        </w:rPr>
        <w:t xml:space="preserve"> </w:t>
      </w:r>
      <w:r w:rsidRPr="005D5C46">
        <w:rPr>
          <w:szCs w:val="28"/>
        </w:rPr>
        <w:t xml:space="preserve">семейство фазовых траекторий с началом на кривой </w:t>
      </w:r>
      <w:r w:rsidRPr="005D5C46">
        <w:rPr>
          <w:b/>
          <w:i/>
          <w:noProof/>
          <w:szCs w:val="28"/>
        </w:rPr>
        <w:t>С</w:t>
      </w:r>
      <w:r w:rsidRPr="005D5C46">
        <w:rPr>
          <w:noProof/>
          <w:szCs w:val="28"/>
        </w:rPr>
        <w:t>.  Воспользуемся свойством симметрии системы (</w:t>
      </w:r>
      <w:r w:rsidR="001C1017">
        <w:rPr>
          <w:noProof/>
          <w:szCs w:val="28"/>
        </w:rPr>
        <w:t>2.2</w:t>
      </w:r>
      <w:r w:rsidRPr="005D5C46">
        <w:rPr>
          <w:noProof/>
          <w:szCs w:val="28"/>
        </w:rPr>
        <w:t xml:space="preserve">) и ограничимся полуплоскрстью ниже прямой </w:t>
      </w:r>
      <w:r w:rsidRPr="005D5C46">
        <w:rPr>
          <w:b/>
          <w:i/>
          <w:szCs w:val="28"/>
        </w:rPr>
        <w:t xml:space="preserve">а. </w:t>
      </w:r>
      <w:r w:rsidRPr="005D5C46">
        <w:rPr>
          <w:szCs w:val="28"/>
        </w:rPr>
        <w:t xml:space="preserve">Отрезки  прямых </w:t>
      </w:r>
      <w:r w:rsidRPr="005D5C46">
        <w:rPr>
          <w:b/>
          <w:i/>
          <w:szCs w:val="28"/>
        </w:rPr>
        <w:t>а</w:t>
      </w:r>
      <w:r w:rsidRPr="005D5C46">
        <w:rPr>
          <w:szCs w:val="28"/>
        </w:rPr>
        <w:t xml:space="preserve"> и </w:t>
      </w:r>
      <w:r w:rsidRPr="005D5C46">
        <w:rPr>
          <w:b/>
          <w:i/>
          <w:szCs w:val="28"/>
          <w:lang w:val="en-US"/>
        </w:rPr>
        <w:t>b</w:t>
      </w:r>
      <w:r w:rsidRPr="005D5C46">
        <w:rPr>
          <w:szCs w:val="28"/>
        </w:rPr>
        <w:t xml:space="preserve"> от точки</w:t>
      </w:r>
      <w:r w:rsidRPr="005D5C46">
        <w:rPr>
          <w:b/>
          <w:i/>
          <w:szCs w:val="28"/>
        </w:rPr>
        <w:t xml:space="preserve"> </w:t>
      </w:r>
      <w:r w:rsidRPr="005D5C46">
        <w:rPr>
          <w:b/>
          <w:i/>
          <w:szCs w:val="28"/>
          <w:lang w:val="en-US"/>
        </w:rPr>
        <w:t>A</w:t>
      </w:r>
      <w:r w:rsidRPr="005D5C46">
        <w:rPr>
          <w:szCs w:val="28"/>
        </w:rPr>
        <w:t xml:space="preserve"> и точки</w:t>
      </w:r>
      <w:r w:rsidRPr="005D5C46">
        <w:rPr>
          <w:b/>
          <w:i/>
          <w:szCs w:val="28"/>
        </w:rPr>
        <w:t xml:space="preserve"> </w:t>
      </w:r>
      <w:r w:rsidRPr="005D5C46">
        <w:rPr>
          <w:b/>
          <w:i/>
          <w:szCs w:val="28"/>
          <w:lang w:val="en-US"/>
        </w:rPr>
        <w:t>B</w:t>
      </w:r>
      <w:r w:rsidRPr="005D5C46">
        <w:rPr>
          <w:szCs w:val="28"/>
        </w:rPr>
        <w:t xml:space="preserve"> до точки </w:t>
      </w:r>
      <w:proofErr w:type="gramStart"/>
      <w:r w:rsidR="0048670D" w:rsidRPr="0048670D">
        <w:rPr>
          <w:i/>
          <w:szCs w:val="28"/>
        </w:rPr>
        <w:t>О</w:t>
      </w:r>
      <w:proofErr w:type="gramEnd"/>
      <w:r w:rsidR="0048670D">
        <w:rPr>
          <w:szCs w:val="28"/>
        </w:rPr>
        <w:t xml:space="preserve"> </w:t>
      </w:r>
      <w:proofErr w:type="gramStart"/>
      <w:r w:rsidR="0048670D">
        <w:rPr>
          <w:szCs w:val="28"/>
        </w:rPr>
        <w:t>с</w:t>
      </w:r>
      <w:proofErr w:type="gramEnd"/>
      <w:r w:rsidR="0048670D">
        <w:rPr>
          <w:szCs w:val="28"/>
        </w:rPr>
        <w:t xml:space="preserve"> координатами </w:t>
      </w:r>
      <w:r w:rsidRPr="005D5C46">
        <w:rPr>
          <w:szCs w:val="28"/>
        </w:rPr>
        <w:t>(0, 0)</w:t>
      </w:r>
      <w:r w:rsidRPr="005D5C46">
        <w:rPr>
          <w:color w:val="C0504D"/>
          <w:szCs w:val="28"/>
        </w:rPr>
        <w:t xml:space="preserve"> </w:t>
      </w:r>
      <w:r w:rsidRPr="005D5C46">
        <w:rPr>
          <w:noProof/>
          <w:szCs w:val="28"/>
        </w:rPr>
        <w:t>изображают движения, при которых абсолютные величины обеих координат монотонно убывают до нуля. Для других траекторий свойство монотонности не выполняется.</w:t>
      </w:r>
    </w:p>
    <w:p w:rsidR="005D5C46" w:rsidRPr="005D5C46" w:rsidRDefault="005D5C46" w:rsidP="005D5C46">
      <w:pPr>
        <w:pStyle w:val="afa"/>
        <w:ind w:firstLine="425"/>
        <w:rPr>
          <w:szCs w:val="28"/>
        </w:rPr>
      </w:pPr>
      <w:r w:rsidRPr="005D5C46">
        <w:rPr>
          <w:szCs w:val="28"/>
        </w:rPr>
        <w:t xml:space="preserve">В подобласти </w:t>
      </w:r>
      <w:r w:rsidRPr="005D5C46">
        <w:rPr>
          <w:i/>
          <w:szCs w:val="28"/>
          <w:lang w:val="en-US"/>
        </w:rPr>
        <w:t>V</w:t>
      </w:r>
      <w:r w:rsidRPr="005D5C46">
        <w:rPr>
          <w:szCs w:val="28"/>
        </w:rPr>
        <w:t xml:space="preserve"> &gt; 0</w:t>
      </w:r>
      <w:r w:rsidRPr="005D5C46">
        <w:rPr>
          <w:color w:val="FF0000"/>
          <w:szCs w:val="28"/>
        </w:rPr>
        <w:t xml:space="preserve">  </w:t>
      </w:r>
      <w:r w:rsidRPr="005D5C46">
        <w:rPr>
          <w:szCs w:val="28"/>
        </w:rPr>
        <w:t>скорость монотонно убывает до нуля, а угловая скорость для одних начальных условий монотонно убывает до нуля, а для других ведёт себя немонотонно и даже меняет свой знак.</w:t>
      </w:r>
      <w:r w:rsidRPr="005D5C46">
        <w:rPr>
          <w:color w:val="C0504D"/>
          <w:szCs w:val="28"/>
        </w:rPr>
        <w:t xml:space="preserve"> </w:t>
      </w:r>
      <w:r w:rsidRPr="005D5C46">
        <w:rPr>
          <w:szCs w:val="28"/>
        </w:rPr>
        <w:t xml:space="preserve">На той  части траекторий, которая попадает в подобласть </w:t>
      </w:r>
      <w:r w:rsidRPr="005D5C46">
        <w:rPr>
          <w:i/>
          <w:szCs w:val="28"/>
        </w:rPr>
        <w:t xml:space="preserve"> </w:t>
      </w:r>
      <w:r w:rsidRPr="005D5C46">
        <w:rPr>
          <w:i/>
          <w:szCs w:val="28"/>
          <w:lang w:val="en-US"/>
        </w:rPr>
        <w:t>V</w:t>
      </w:r>
      <w:r w:rsidRPr="005D5C46">
        <w:rPr>
          <w:color w:val="C0504D"/>
          <w:szCs w:val="28"/>
        </w:rPr>
        <w:t xml:space="preserve"> </w:t>
      </w:r>
      <w:r w:rsidRPr="005D5C46">
        <w:rPr>
          <w:szCs w:val="28"/>
        </w:rPr>
        <w:t xml:space="preserve">&lt; 0, немонотонно ведет себя уже переменная </w:t>
      </w:r>
      <w:r w:rsidRPr="005D5C46">
        <w:rPr>
          <w:color w:val="FF0000"/>
          <w:szCs w:val="28"/>
        </w:rPr>
        <w:t xml:space="preserve"> </w:t>
      </w:r>
      <w:r w:rsidRPr="005D5C46">
        <w:rPr>
          <w:i/>
          <w:szCs w:val="28"/>
          <w:lang w:val="en-US"/>
        </w:rPr>
        <w:t>V</w:t>
      </w:r>
      <w:r w:rsidRPr="005D5C46">
        <w:rPr>
          <w:i/>
          <w:szCs w:val="28"/>
        </w:rPr>
        <w:t xml:space="preserve">. </w:t>
      </w:r>
      <w:r w:rsidRPr="005D5C46">
        <w:rPr>
          <w:szCs w:val="28"/>
        </w:rPr>
        <w:t xml:space="preserve">Смена знака </w:t>
      </w:r>
      <w:r w:rsidRPr="005D5C46">
        <w:rPr>
          <w:color w:val="FF0000"/>
          <w:szCs w:val="28"/>
        </w:rPr>
        <w:t xml:space="preserve"> </w:t>
      </w:r>
      <w:r w:rsidRPr="005D5C46">
        <w:rPr>
          <w:i/>
          <w:szCs w:val="28"/>
          <w:lang w:val="en-US"/>
        </w:rPr>
        <w:t>V</w:t>
      </w:r>
      <w:r w:rsidRPr="005D5C46">
        <w:rPr>
          <w:i/>
          <w:szCs w:val="28"/>
        </w:rPr>
        <w:t xml:space="preserve"> </w:t>
      </w:r>
      <w:r w:rsidRPr="005D5C46">
        <w:rPr>
          <w:szCs w:val="28"/>
        </w:rPr>
        <w:t>означает, что тело начало двигаться в противоположном направлении к начальному значению.</w:t>
      </w:r>
    </w:p>
    <w:p w:rsidR="005D5C46" w:rsidRPr="005D5C46" w:rsidRDefault="005D5C46" w:rsidP="005D5C46">
      <w:pPr>
        <w:pStyle w:val="afa"/>
        <w:ind w:firstLine="425"/>
        <w:rPr>
          <w:szCs w:val="28"/>
        </w:rPr>
      </w:pPr>
      <w:r w:rsidRPr="005D5C46">
        <w:rPr>
          <w:szCs w:val="28"/>
        </w:rPr>
        <w:t xml:space="preserve">Проиллюстрируем, как происходит со временем изменение координаты </w:t>
      </w:r>
      <w:r w:rsidRPr="005D5C46">
        <w:rPr>
          <w:i/>
          <w:szCs w:val="28"/>
          <w:lang w:val="en-US"/>
        </w:rPr>
        <w:t>z</w:t>
      </w:r>
      <w:r w:rsidRPr="005D5C46">
        <w:rPr>
          <w:szCs w:val="28"/>
        </w:rPr>
        <w:t xml:space="preserve"> (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z </m:t>
            </m:r>
          </m:e>
        </m:acc>
      </m:oMath>
      <w:r w:rsidRPr="005D5C46">
        <w:rPr>
          <w:szCs w:val="28"/>
        </w:rPr>
        <w:t>=</w:t>
      </w:r>
      <w:r w:rsidR="002471A3" w:rsidRPr="002471A3">
        <w:rPr>
          <w:szCs w:val="28"/>
        </w:rPr>
        <w:t xml:space="preserve"> </w:t>
      </w:r>
      <w:r w:rsidRPr="005D5C46">
        <w:rPr>
          <w:i/>
          <w:szCs w:val="28"/>
          <w:lang w:val="en-US"/>
        </w:rPr>
        <w:t>V</w:t>
      </w:r>
      <w:r w:rsidRPr="005D5C46">
        <w:rPr>
          <w:szCs w:val="28"/>
        </w:rPr>
        <w:t>) «продольного» положения тела в процессе торможения.  Для всех начальных условий на дуге</w:t>
      </w:r>
      <w:r w:rsidRPr="005D5C46">
        <w:rPr>
          <w:color w:val="FF0000"/>
          <w:szCs w:val="28"/>
        </w:rPr>
        <w:t xml:space="preserve"> </w:t>
      </w:r>
      <w:r w:rsidRPr="005D5C46">
        <w:rPr>
          <w:b/>
          <w:i/>
          <w:szCs w:val="28"/>
          <w:lang w:val="en-US"/>
        </w:rPr>
        <w:t>AB</w:t>
      </w:r>
      <w:r w:rsidRPr="005D5C46">
        <w:rPr>
          <w:szCs w:val="28"/>
        </w:rPr>
        <w:t xml:space="preserve"> эллипса</w:t>
      </w:r>
      <w:proofErr w:type="gramStart"/>
      <w:r w:rsidRPr="005D5C46">
        <w:rPr>
          <w:szCs w:val="28"/>
        </w:rPr>
        <w:t xml:space="preserve"> </w:t>
      </w:r>
      <w:r w:rsidRPr="005D5C46">
        <w:rPr>
          <w:b/>
          <w:i/>
          <w:noProof/>
          <w:szCs w:val="28"/>
        </w:rPr>
        <w:t>С</w:t>
      </w:r>
      <w:proofErr w:type="gramEnd"/>
      <w:r w:rsidRPr="005D5C46">
        <w:rPr>
          <w:noProof/>
          <w:szCs w:val="28"/>
        </w:rPr>
        <w:t xml:space="preserve"> значение координаты </w:t>
      </w:r>
      <w:r w:rsidRPr="005D5C46">
        <w:rPr>
          <w:i/>
          <w:szCs w:val="28"/>
          <w:lang w:val="en-US"/>
        </w:rPr>
        <w:t>z</w:t>
      </w:r>
      <w:r w:rsidRPr="005D5C46">
        <w:rPr>
          <w:szCs w:val="28"/>
        </w:rPr>
        <w:t xml:space="preserve"> монотонно </w:t>
      </w:r>
      <w:r w:rsidRPr="005D5C46">
        <w:rPr>
          <w:szCs w:val="28"/>
        </w:rPr>
        <w:lastRenderedPageBreak/>
        <w:t>растёт до бесконечности. Это известное свойство квадратичного по скорости сопротивления – оно тормозит движение, но не может ограничить смещение.</w:t>
      </w:r>
    </w:p>
    <w:p w:rsidR="005D5C46" w:rsidRPr="005D5C46" w:rsidRDefault="005D5C46" w:rsidP="005D5C46">
      <w:pPr>
        <w:pStyle w:val="afa"/>
        <w:ind w:firstLine="425"/>
        <w:rPr>
          <w:color w:val="FF0000"/>
          <w:szCs w:val="28"/>
        </w:rPr>
      </w:pPr>
      <w:r w:rsidRPr="005D5C46">
        <w:rPr>
          <w:szCs w:val="28"/>
        </w:rPr>
        <w:t>Очевидно, что торможение с постоянным малым значением угла атаки кривая</w:t>
      </w:r>
      <w:r w:rsidR="004636A2">
        <w:rPr>
          <w:szCs w:val="28"/>
        </w:rPr>
        <w:t xml:space="preserve"> 1</w:t>
      </w:r>
      <w:r w:rsidRPr="005D5C46">
        <w:rPr>
          <w:szCs w:val="28"/>
        </w:rPr>
        <w:t xml:space="preserve"> на рис.</w:t>
      </w:r>
      <w:r w:rsidR="002471A3" w:rsidRPr="002471A3">
        <w:rPr>
          <w:szCs w:val="28"/>
        </w:rPr>
        <w:t xml:space="preserve"> </w:t>
      </w:r>
      <w:r w:rsidR="00C2042C">
        <w:rPr>
          <w:szCs w:val="28"/>
        </w:rPr>
        <w:t>10</w:t>
      </w:r>
      <w:r w:rsidRPr="005D5C46">
        <w:rPr>
          <w:szCs w:val="28"/>
        </w:rPr>
        <w:t>а</w:t>
      </w:r>
      <w:r w:rsidR="0048670D">
        <w:rPr>
          <w:szCs w:val="28"/>
        </w:rPr>
        <w:t xml:space="preserve">, которой соответствует фазовая прямая </w:t>
      </w:r>
      <w:r w:rsidR="0048670D">
        <w:rPr>
          <w:i/>
          <w:szCs w:val="28"/>
        </w:rPr>
        <w:t>АО,</w:t>
      </w:r>
      <w:r w:rsidR="0048670D">
        <w:rPr>
          <w:szCs w:val="28"/>
        </w:rPr>
        <w:t xml:space="preserve"> </w:t>
      </w:r>
      <w:r w:rsidRPr="005D5C46">
        <w:rPr>
          <w:szCs w:val="28"/>
        </w:rPr>
        <w:t xml:space="preserve"> происходит в целом менее интенсивно, чем на других. Конечно, старт с максимальной начальной скоростью </w:t>
      </w:r>
      <w:r w:rsidRPr="005D5C46">
        <w:rPr>
          <w:i/>
          <w:szCs w:val="28"/>
          <w:lang w:val="en-US"/>
        </w:rPr>
        <w:t>V</w:t>
      </w:r>
      <w:r w:rsidRPr="005D5C46">
        <w:rPr>
          <w:szCs w:val="28"/>
        </w:rPr>
        <w:t xml:space="preserve"> и нулевым значением  угловой даст небольшой выигрыш в начале, но приводит к более интенсивной потере скорости уже через короткое время (сравните кривые </w:t>
      </w:r>
      <w:r w:rsidR="004636A2">
        <w:rPr>
          <w:szCs w:val="28"/>
        </w:rPr>
        <w:t xml:space="preserve">2 и 1 </w:t>
      </w:r>
      <w:r w:rsidRPr="005D5C46">
        <w:rPr>
          <w:szCs w:val="28"/>
        </w:rPr>
        <w:t xml:space="preserve">на рис. </w:t>
      </w:r>
      <w:r w:rsidR="00C2042C">
        <w:rPr>
          <w:szCs w:val="28"/>
        </w:rPr>
        <w:t>10</w:t>
      </w:r>
      <w:r w:rsidRPr="005D5C46">
        <w:rPr>
          <w:szCs w:val="28"/>
        </w:rPr>
        <w:t>б). Для сравнения показана кривая</w:t>
      </w:r>
      <w:r w:rsidR="004636A2">
        <w:rPr>
          <w:szCs w:val="28"/>
        </w:rPr>
        <w:t xml:space="preserve"> 3</w:t>
      </w:r>
      <w:r w:rsidRPr="005D5C46">
        <w:rPr>
          <w:szCs w:val="28"/>
        </w:rPr>
        <w:t>, на которой начальная</w:t>
      </w:r>
      <w:r w:rsidR="0048670D">
        <w:rPr>
          <w:szCs w:val="28"/>
        </w:rPr>
        <w:t xml:space="preserve"> линейная</w:t>
      </w:r>
      <w:r w:rsidRPr="005D5C46">
        <w:rPr>
          <w:szCs w:val="28"/>
        </w:rPr>
        <w:t xml:space="preserve"> скорость та же, что и на кривой</w:t>
      </w:r>
      <w:r w:rsidR="004636A2">
        <w:rPr>
          <w:szCs w:val="28"/>
        </w:rPr>
        <w:t xml:space="preserve"> 1</w:t>
      </w:r>
      <w:r w:rsidRPr="005D5C46">
        <w:rPr>
          <w:szCs w:val="28"/>
        </w:rPr>
        <w:t>, а</w:t>
      </w:r>
      <w:r w:rsidRPr="005D5C46">
        <w:rPr>
          <w:i/>
          <w:szCs w:val="28"/>
        </w:rPr>
        <w:t xml:space="preserve"> Ω</w:t>
      </w:r>
      <w:r w:rsidRPr="005D5C46">
        <w:rPr>
          <w:szCs w:val="28"/>
        </w:rPr>
        <w:t xml:space="preserve">&lt;0. </w:t>
      </w:r>
    </w:p>
    <w:p w:rsidR="005D5C46" w:rsidRDefault="004636A2" w:rsidP="005D5C46">
      <w:pPr>
        <w:ind w:firstLine="0"/>
        <w:rPr>
          <w:lang w:eastAsia="x-none"/>
        </w:rPr>
      </w:pPr>
      <w:r>
        <w:rPr>
          <w:noProof/>
        </w:rPr>
        <w:drawing>
          <wp:inline distT="0" distB="0" distL="0" distR="0">
            <wp:extent cx="6155690" cy="16522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PNG"/>
                    <pic:cNvPicPr/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57" w:rsidRPr="00E63557" w:rsidRDefault="00E63557" w:rsidP="00E63557">
      <w:pPr>
        <w:pStyle w:val="af5"/>
        <w:numPr>
          <w:ilvl w:val="0"/>
          <w:numId w:val="36"/>
        </w:numPr>
        <w:rPr>
          <w:lang w:val="en-US" w:eastAsia="x-none"/>
        </w:rPr>
      </w:pPr>
      <w:r>
        <w:rPr>
          <w:lang w:val="en-US" w:eastAsia="x-none"/>
        </w:rPr>
        <w:t xml:space="preserve">                                                                     </w:t>
      </w:r>
      <w:r w:rsidR="0042649D">
        <w:rPr>
          <w:lang w:val="ru-RU" w:eastAsia="x-none"/>
        </w:rPr>
        <w:t>б</w:t>
      </w:r>
      <w:r>
        <w:rPr>
          <w:lang w:val="en-US" w:eastAsia="x-none"/>
        </w:rPr>
        <w:t>)</w:t>
      </w:r>
    </w:p>
    <w:p w:rsidR="0042649D" w:rsidRDefault="005D5C46" w:rsidP="005D5C46">
      <w:pPr>
        <w:jc w:val="center"/>
        <w:rPr>
          <w:lang w:eastAsia="x-none"/>
        </w:rPr>
      </w:pPr>
      <w:r>
        <w:rPr>
          <w:lang w:eastAsia="x-none"/>
        </w:rPr>
        <w:t xml:space="preserve">Рис. </w:t>
      </w:r>
      <w:r w:rsidR="00C2042C">
        <w:rPr>
          <w:lang w:eastAsia="x-none"/>
        </w:rPr>
        <w:t>10</w:t>
      </w:r>
      <w:r>
        <w:rPr>
          <w:lang w:eastAsia="x-none"/>
        </w:rPr>
        <w:t xml:space="preserve">. </w:t>
      </w:r>
    </w:p>
    <w:p w:rsidR="005D5C46" w:rsidRPr="00E63557" w:rsidRDefault="0042649D" w:rsidP="0042649D">
      <w:pPr>
        <w:ind w:firstLine="0"/>
        <w:jc w:val="center"/>
        <w:rPr>
          <w:sz w:val="24"/>
        </w:rPr>
      </w:pPr>
      <w:r w:rsidRPr="0042649D">
        <w:rPr>
          <w:sz w:val="24"/>
          <w:lang w:eastAsia="x-none"/>
        </w:rPr>
        <w:t>а</w:t>
      </w:r>
      <w:r>
        <w:rPr>
          <w:lang w:eastAsia="x-none"/>
        </w:rPr>
        <w:t xml:space="preserve">). </w:t>
      </w:r>
      <w:r w:rsidR="005D5C46" w:rsidRPr="00E63557">
        <w:rPr>
          <w:sz w:val="24"/>
        </w:rPr>
        <w:t>Изменение положения тела вдоль его продольной оси.</w:t>
      </w:r>
    </w:p>
    <w:p w:rsidR="005D5C46" w:rsidRDefault="005D5C46" w:rsidP="0042649D">
      <w:pPr>
        <w:ind w:firstLine="0"/>
        <w:jc w:val="center"/>
        <w:rPr>
          <w:sz w:val="24"/>
        </w:rPr>
      </w:pPr>
      <w:r w:rsidRPr="00E63557">
        <w:rPr>
          <w:sz w:val="24"/>
        </w:rPr>
        <w:t xml:space="preserve">б). 100-кратное увеличение начального участка кривых рис. </w:t>
      </w:r>
      <w:r w:rsidR="00E63557">
        <w:rPr>
          <w:sz w:val="24"/>
        </w:rPr>
        <w:t>9</w:t>
      </w:r>
      <w:r w:rsidRPr="00E63557">
        <w:rPr>
          <w:sz w:val="24"/>
        </w:rPr>
        <w:t>а.</w:t>
      </w:r>
    </w:p>
    <w:p w:rsidR="006449A4" w:rsidRPr="006449A4" w:rsidRDefault="00E63557" w:rsidP="006449A4">
      <w:pPr>
        <w:rPr>
          <w:noProof/>
          <w:szCs w:val="28"/>
        </w:rPr>
      </w:pPr>
      <w:r w:rsidRPr="00E63557">
        <w:rPr>
          <w:noProof/>
          <w:szCs w:val="28"/>
        </w:rPr>
        <w:t xml:space="preserve">Траектории с началом </w:t>
      </w:r>
      <w:r w:rsidRPr="00E63557">
        <w:rPr>
          <w:szCs w:val="28"/>
        </w:rPr>
        <w:t>на дуге</w:t>
      </w:r>
      <w:r w:rsidRPr="00E63557">
        <w:rPr>
          <w:color w:val="FF0000"/>
          <w:szCs w:val="28"/>
        </w:rPr>
        <w:t xml:space="preserve"> </w:t>
      </w:r>
      <w:r w:rsidR="0042649D" w:rsidRPr="00E63557">
        <w:rPr>
          <w:position w:val="-4"/>
          <w:szCs w:val="28"/>
        </w:rPr>
        <w:object w:dxaOrig="340" w:dyaOrig="300">
          <v:shape id="_x0000_i1104" type="#_x0000_t75" style="width:16.9pt;height:15.05pt" o:ole="">
            <v:imagedata r:id="rId176" o:title=""/>
          </v:shape>
          <o:OLEObject Type="Embed" ProgID="Equation.DSMT4" ShapeID="_x0000_i1104" DrawAspect="Content" ObjectID="_1675171907" r:id="rId177"/>
        </w:object>
      </w:r>
      <w:r w:rsidRPr="00E63557">
        <w:rPr>
          <w:b/>
          <w:i/>
          <w:szCs w:val="28"/>
          <w:lang w:val="en-US"/>
        </w:rPr>
        <w:t>B</w:t>
      </w:r>
      <w:r w:rsidRPr="00E63557">
        <w:rPr>
          <w:szCs w:val="28"/>
        </w:rPr>
        <w:t xml:space="preserve"> эллипса</w:t>
      </w:r>
      <w:proofErr w:type="gramStart"/>
      <w:r w:rsidRPr="00E63557">
        <w:rPr>
          <w:szCs w:val="28"/>
        </w:rPr>
        <w:t xml:space="preserve"> </w:t>
      </w:r>
      <w:r w:rsidRPr="00E63557">
        <w:rPr>
          <w:b/>
          <w:i/>
          <w:noProof/>
          <w:szCs w:val="28"/>
        </w:rPr>
        <w:t>С</w:t>
      </w:r>
      <w:proofErr w:type="gramEnd"/>
      <w:r w:rsidRPr="00E63557">
        <w:rPr>
          <w:noProof/>
          <w:szCs w:val="28"/>
        </w:rPr>
        <w:t xml:space="preserve">  в области </w:t>
      </w:r>
      <w:r w:rsidRPr="00E63557">
        <w:rPr>
          <w:i/>
          <w:szCs w:val="28"/>
          <w:lang w:val="en-US"/>
        </w:rPr>
        <w:t>V</w:t>
      </w:r>
      <w:r w:rsidRPr="00E63557">
        <w:rPr>
          <w:szCs w:val="28"/>
        </w:rPr>
        <w:t xml:space="preserve"> &gt; 0 показывают существенную  неустойчивость второго режима торможения по отношению к положению тела на прямой </w:t>
      </w:r>
      <w:r w:rsidRPr="00E63557">
        <w:rPr>
          <w:szCs w:val="28"/>
          <w:lang w:val="en-US"/>
        </w:rPr>
        <w:t>OZ</w:t>
      </w:r>
      <w:r w:rsidRPr="00E63557">
        <w:rPr>
          <w:szCs w:val="28"/>
        </w:rPr>
        <w:t xml:space="preserve">, вдоль которой происходит движение тела. </w:t>
      </w:r>
      <w:proofErr w:type="gramStart"/>
      <w:r w:rsidRPr="00E63557">
        <w:rPr>
          <w:szCs w:val="28"/>
        </w:rPr>
        <w:t xml:space="preserve">При малейшем смещении начальной точки  от прямой  </w:t>
      </w:r>
      <w:r w:rsidRPr="00E63557">
        <w:rPr>
          <w:b/>
          <w:i/>
          <w:szCs w:val="28"/>
          <w:lang w:val="en-US"/>
        </w:rPr>
        <w:t>b</w:t>
      </w:r>
      <w:r w:rsidRPr="00E63557">
        <w:rPr>
          <w:b/>
          <w:i/>
          <w:szCs w:val="28"/>
        </w:rPr>
        <w:t xml:space="preserve"> </w:t>
      </w:r>
      <w:r w:rsidRPr="00E63557">
        <w:rPr>
          <w:szCs w:val="28"/>
        </w:rPr>
        <w:t xml:space="preserve"> влево неизбежна остановка тела и его движение в обратном направлении вплоть до возврата в начальную точку  </w:t>
      </w:r>
      <w:r w:rsidRPr="00E63557">
        <w:rPr>
          <w:i/>
          <w:szCs w:val="28"/>
          <w:lang w:val="en-US"/>
        </w:rPr>
        <w:t>z</w:t>
      </w:r>
      <w:r w:rsidRPr="00E63557">
        <w:rPr>
          <w:i/>
          <w:szCs w:val="28"/>
        </w:rPr>
        <w:t xml:space="preserve"> </w:t>
      </w:r>
      <w:r w:rsidRPr="00E63557">
        <w:rPr>
          <w:szCs w:val="28"/>
        </w:rPr>
        <w:t xml:space="preserve">= </w:t>
      </w:r>
      <w:r w:rsidRPr="00E63557">
        <w:rPr>
          <w:i/>
          <w:szCs w:val="28"/>
          <w:lang w:val="en-US"/>
        </w:rPr>
        <w:t>z</w:t>
      </w:r>
      <w:r w:rsidRPr="00E63557">
        <w:rPr>
          <w:szCs w:val="28"/>
          <w:vertAlign w:val="subscript"/>
        </w:rPr>
        <w:t>0</w:t>
      </w:r>
      <w:r w:rsidRPr="00E63557">
        <w:rPr>
          <w:szCs w:val="28"/>
        </w:rPr>
        <w:t xml:space="preserve"> (кривые </w:t>
      </w:r>
      <w:r w:rsidR="004636A2">
        <w:rPr>
          <w:szCs w:val="28"/>
        </w:rPr>
        <w:t xml:space="preserve">6 и 7 </w:t>
      </w:r>
      <w:r w:rsidRPr="00E63557">
        <w:rPr>
          <w:szCs w:val="28"/>
        </w:rPr>
        <w:t>на рис.</w:t>
      </w:r>
      <w:r w:rsidR="00C2042C">
        <w:rPr>
          <w:szCs w:val="28"/>
        </w:rPr>
        <w:t>10</w:t>
      </w:r>
      <w:r w:rsidR="006449A4">
        <w:rPr>
          <w:szCs w:val="28"/>
        </w:rPr>
        <w:t>а</w:t>
      </w:r>
      <w:r w:rsidRPr="00E63557">
        <w:rPr>
          <w:szCs w:val="28"/>
        </w:rPr>
        <w:t>).</w:t>
      </w:r>
      <w:proofErr w:type="gramEnd"/>
      <w:r w:rsidRPr="00E63557">
        <w:rPr>
          <w:szCs w:val="28"/>
        </w:rPr>
        <w:t xml:space="preserve"> </w:t>
      </w:r>
      <w:r w:rsidR="006449A4" w:rsidRPr="006449A4">
        <w:rPr>
          <w:szCs w:val="28"/>
        </w:rPr>
        <w:t xml:space="preserve">При </w:t>
      </w:r>
      <w:r w:rsidR="00866582">
        <w:rPr>
          <w:szCs w:val="28"/>
        </w:rPr>
        <w:t xml:space="preserve">задании начальных условий </w:t>
      </w:r>
      <w:r w:rsidR="006449A4" w:rsidRPr="006449A4">
        <w:rPr>
          <w:szCs w:val="28"/>
        </w:rPr>
        <w:t>прав</w:t>
      </w:r>
      <w:r w:rsidR="00866582">
        <w:rPr>
          <w:szCs w:val="28"/>
        </w:rPr>
        <w:t xml:space="preserve">ее прямой </w:t>
      </w:r>
      <w:r w:rsidR="00866582" w:rsidRPr="00E63557">
        <w:rPr>
          <w:b/>
          <w:i/>
          <w:szCs w:val="28"/>
          <w:lang w:val="en-US"/>
        </w:rPr>
        <w:t>b</w:t>
      </w:r>
      <w:r w:rsidR="00866582">
        <w:rPr>
          <w:b/>
          <w:i/>
          <w:szCs w:val="28"/>
        </w:rPr>
        <w:t xml:space="preserve"> </w:t>
      </w:r>
      <w:r w:rsidR="00866582">
        <w:rPr>
          <w:szCs w:val="28"/>
        </w:rPr>
        <w:t xml:space="preserve"> </w:t>
      </w:r>
      <w:r w:rsidR="000A58DF">
        <w:rPr>
          <w:szCs w:val="28"/>
        </w:rPr>
        <w:t xml:space="preserve">(см. рис. 9) </w:t>
      </w:r>
      <w:r w:rsidR="006449A4" w:rsidRPr="006449A4">
        <w:rPr>
          <w:szCs w:val="28"/>
        </w:rPr>
        <w:t xml:space="preserve">происходит переход к режиму менее интенсивного торможения. </w:t>
      </w:r>
    </w:p>
    <w:p w:rsidR="00E00F83" w:rsidRDefault="006D37E9" w:rsidP="006D37E9">
      <w:pPr>
        <w:pStyle w:val="1"/>
        <w:rPr>
          <w:lang w:val="ru-RU"/>
        </w:rPr>
      </w:pPr>
      <w:bookmarkStart w:id="12" w:name="_Toc499651368"/>
      <w:r w:rsidRPr="00513B43">
        <w:rPr>
          <w:lang w:val="ru-RU"/>
        </w:rPr>
        <w:lastRenderedPageBreak/>
        <w:t>Заключение</w:t>
      </w:r>
      <w:bookmarkEnd w:id="12"/>
      <w:r w:rsidR="00E00F83" w:rsidRPr="00752001">
        <w:t xml:space="preserve"> </w:t>
      </w:r>
    </w:p>
    <w:p w:rsidR="006449A4" w:rsidRPr="006449A4" w:rsidRDefault="006449A4" w:rsidP="006449A4">
      <w:pPr>
        <w:rPr>
          <w:szCs w:val="28"/>
        </w:rPr>
      </w:pPr>
      <w:r w:rsidRPr="006449A4">
        <w:rPr>
          <w:szCs w:val="28"/>
        </w:rPr>
        <w:t xml:space="preserve">Показано, что в задаче о торможении </w:t>
      </w:r>
      <w:r w:rsidR="001368D2" w:rsidRPr="006449A4">
        <w:rPr>
          <w:szCs w:val="28"/>
        </w:rPr>
        <w:t xml:space="preserve">в атмосфере </w:t>
      </w:r>
      <w:r w:rsidRPr="006449A4">
        <w:rPr>
          <w:szCs w:val="28"/>
        </w:rPr>
        <w:t>оперенного тела</w:t>
      </w:r>
      <w:r w:rsidR="001368D2">
        <w:rPr>
          <w:szCs w:val="28"/>
        </w:rPr>
        <w:t xml:space="preserve"> при движении центра масс вдоль оси динамической симметрии</w:t>
      </w:r>
      <w:r w:rsidRPr="006449A4">
        <w:rPr>
          <w:szCs w:val="28"/>
        </w:rPr>
        <w:t xml:space="preserve">, аэродинамические силы, действующие на тело, могут носить как диссипативный, так и </w:t>
      </w:r>
      <w:proofErr w:type="spellStart"/>
      <w:r w:rsidRPr="006449A4">
        <w:rPr>
          <w:szCs w:val="28"/>
        </w:rPr>
        <w:t>антидиссипативный</w:t>
      </w:r>
      <w:proofErr w:type="spellEnd"/>
      <w:r w:rsidRPr="006449A4">
        <w:rPr>
          <w:szCs w:val="28"/>
        </w:rPr>
        <w:t xml:space="preserve"> характер.</w:t>
      </w:r>
    </w:p>
    <w:p w:rsidR="00BB27F7" w:rsidRPr="00BB27F7" w:rsidRDefault="00BB27F7" w:rsidP="00BB27F7">
      <w:pPr>
        <w:rPr>
          <w:szCs w:val="28"/>
        </w:rPr>
      </w:pPr>
      <w:r w:rsidRPr="00BB27F7">
        <w:rPr>
          <w:szCs w:val="28"/>
        </w:rPr>
        <w:t>Найдены два режима торможения с постоянными значениями угла атаки. Установлено, что на характер устойчивости этих режимов влияют силы переменной диссипации, действующие на тело, которые зависят от формы лопасти, углов их установки и распределения масс тела.</w:t>
      </w:r>
    </w:p>
    <w:p w:rsidR="006449A4" w:rsidRPr="006449A4" w:rsidRDefault="006449A4" w:rsidP="006449A4">
      <w:pPr>
        <w:pStyle w:val="15"/>
        <w:spacing w:before="0" w:after="0"/>
        <w:ind w:firstLine="426"/>
        <w:rPr>
          <w:snapToGrid/>
          <w:color w:val="000000"/>
          <w:sz w:val="28"/>
          <w:szCs w:val="28"/>
        </w:rPr>
      </w:pPr>
      <w:r w:rsidRPr="006449A4">
        <w:rPr>
          <w:sz w:val="28"/>
          <w:szCs w:val="28"/>
        </w:rPr>
        <w:t>На фазовых портретах системы</w:t>
      </w:r>
      <w:r w:rsidR="001368D2">
        <w:rPr>
          <w:sz w:val="28"/>
          <w:szCs w:val="28"/>
        </w:rPr>
        <w:t>,</w:t>
      </w:r>
      <w:r w:rsidR="001368D2" w:rsidRPr="001368D2">
        <w:rPr>
          <w:sz w:val="28"/>
          <w:szCs w:val="28"/>
        </w:rPr>
        <w:t xml:space="preserve"> описывающей поступательно-вращательное движение тела, </w:t>
      </w:r>
      <w:r w:rsidRPr="006449A4">
        <w:rPr>
          <w:sz w:val="28"/>
          <w:szCs w:val="28"/>
        </w:rPr>
        <w:t xml:space="preserve"> проиллюстрировано, как влияет форма лопастей, конфигурация тела и начальные условия на характер торможения</w:t>
      </w:r>
      <w:r w:rsidR="001368D2">
        <w:rPr>
          <w:sz w:val="28"/>
          <w:szCs w:val="28"/>
        </w:rPr>
        <w:t xml:space="preserve"> и </w:t>
      </w:r>
      <w:r w:rsidR="001368D2" w:rsidRPr="001368D2">
        <w:rPr>
          <w:sz w:val="28"/>
          <w:szCs w:val="28"/>
        </w:rPr>
        <w:t>каким образом, происходит перекачка энергии от поступательного движения к вращательному движению и, наоборот, от вращательного движения к поступательному.</w:t>
      </w:r>
    </w:p>
    <w:p w:rsidR="00BB27F7" w:rsidRPr="001368D2" w:rsidRDefault="00BB27F7" w:rsidP="00235478">
      <w:pPr>
        <w:rPr>
          <w:szCs w:val="28"/>
        </w:rPr>
      </w:pPr>
      <w:r w:rsidRPr="001368D2">
        <w:rPr>
          <w:szCs w:val="28"/>
        </w:rPr>
        <w:t>Определ</w:t>
      </w:r>
      <w:r w:rsidR="001368D2">
        <w:rPr>
          <w:szCs w:val="28"/>
        </w:rPr>
        <w:t>ены</w:t>
      </w:r>
      <w:r w:rsidRPr="001368D2">
        <w:rPr>
          <w:szCs w:val="28"/>
        </w:rPr>
        <w:t xml:space="preserve"> возможные режимы наименее и наиболее интенсивного торможения тела при том, что начальные значения линейной и угловой скоростей выбираются из области их значений, отвечающих одинаковой полной энергии системы. </w:t>
      </w:r>
      <w:r w:rsidR="001368D2" w:rsidRPr="00BB27F7">
        <w:rPr>
          <w:szCs w:val="28"/>
        </w:rPr>
        <w:t>Показано, что режимы максимально интенсивного торможения могут сопровождаться возвратным движением тела.</w:t>
      </w:r>
    </w:p>
    <w:p w:rsidR="006449A4" w:rsidRPr="006449A4" w:rsidRDefault="006449A4" w:rsidP="006449A4">
      <w:pPr>
        <w:pStyle w:val="15"/>
        <w:spacing w:before="0" w:after="0"/>
        <w:ind w:left="360" w:firstLine="0"/>
        <w:rPr>
          <w:color w:val="000000"/>
          <w:sz w:val="28"/>
          <w:szCs w:val="28"/>
        </w:rPr>
      </w:pPr>
    </w:p>
    <w:p w:rsidR="006449A4" w:rsidRPr="006449A4" w:rsidRDefault="006449A4" w:rsidP="006449A4">
      <w:pPr>
        <w:ind w:firstLine="426"/>
        <w:rPr>
          <w:szCs w:val="28"/>
        </w:rPr>
      </w:pPr>
      <w:r w:rsidRPr="006449A4">
        <w:rPr>
          <w:color w:val="000000"/>
          <w:szCs w:val="28"/>
        </w:rPr>
        <w:t xml:space="preserve">Работа выполнена при </w:t>
      </w:r>
      <w:r w:rsidR="00CB374E">
        <w:rPr>
          <w:color w:val="000000"/>
          <w:szCs w:val="28"/>
        </w:rPr>
        <w:t xml:space="preserve">частичной </w:t>
      </w:r>
      <w:r w:rsidRPr="006449A4">
        <w:rPr>
          <w:color w:val="000000"/>
          <w:szCs w:val="28"/>
        </w:rPr>
        <w:t xml:space="preserve">поддержке Российского фонда фундаментальных исследований </w:t>
      </w:r>
      <w:r w:rsidRPr="006449A4">
        <w:rPr>
          <w:szCs w:val="28"/>
        </w:rPr>
        <w:t>(18-01-00538).</w:t>
      </w:r>
    </w:p>
    <w:p w:rsidR="00CF3900" w:rsidRPr="000E1BE6" w:rsidRDefault="00CF3900" w:rsidP="00CF3900">
      <w:pPr>
        <w:pStyle w:val="1"/>
        <w:rPr>
          <w:lang w:val="en-US"/>
        </w:rPr>
      </w:pPr>
      <w:r w:rsidRPr="008A4A02">
        <w:rPr>
          <w:rFonts w:eastAsia="MS Mincho"/>
        </w:rPr>
        <w:br w:type="page"/>
      </w:r>
      <w:bookmarkStart w:id="13" w:name="_Toc499651369"/>
      <w:r>
        <w:lastRenderedPageBreak/>
        <w:t>Список</w:t>
      </w:r>
      <w:r w:rsidRPr="000E1BE6">
        <w:rPr>
          <w:lang w:val="en-US"/>
        </w:rPr>
        <w:t xml:space="preserve"> </w:t>
      </w:r>
      <w:r>
        <w:t>использованных</w:t>
      </w:r>
      <w:r w:rsidRPr="000E1BE6">
        <w:rPr>
          <w:lang w:val="en-US"/>
        </w:rPr>
        <w:t xml:space="preserve"> </w:t>
      </w:r>
      <w:r>
        <w:t>источников</w:t>
      </w:r>
      <w:bookmarkEnd w:id="13"/>
    </w:p>
    <w:p w:rsidR="009A10CF" w:rsidRPr="00BF360A" w:rsidRDefault="009A10CF" w:rsidP="009A10CF">
      <w:pPr>
        <w:numPr>
          <w:ilvl w:val="0"/>
          <w:numId w:val="23"/>
        </w:numPr>
        <w:rPr>
          <w:szCs w:val="28"/>
        </w:rPr>
      </w:pPr>
      <w:r w:rsidRPr="00BF360A">
        <w:rPr>
          <w:szCs w:val="28"/>
        </w:rPr>
        <w:t xml:space="preserve">Привалова О.Г., Самсонов В.А. «Устойчивость </w:t>
      </w:r>
      <w:r>
        <w:rPr>
          <w:szCs w:val="28"/>
        </w:rPr>
        <w:t xml:space="preserve">режима винтового торможения оперенного тела в сопротивляющейся </w:t>
      </w:r>
      <w:r w:rsidRPr="00BF360A">
        <w:rPr>
          <w:szCs w:val="28"/>
        </w:rPr>
        <w:t>сред</w:t>
      </w:r>
      <w:r>
        <w:rPr>
          <w:szCs w:val="28"/>
        </w:rPr>
        <w:t>е</w:t>
      </w:r>
      <w:r w:rsidRPr="00BF360A">
        <w:rPr>
          <w:szCs w:val="28"/>
        </w:rPr>
        <w:t xml:space="preserve">». Отчет Института механики МГУ № </w:t>
      </w:r>
      <w:r>
        <w:rPr>
          <w:szCs w:val="28"/>
        </w:rPr>
        <w:t>5068</w:t>
      </w:r>
      <w:r w:rsidRPr="00BF360A">
        <w:rPr>
          <w:szCs w:val="28"/>
        </w:rPr>
        <w:t>,</w:t>
      </w:r>
      <w:r>
        <w:rPr>
          <w:szCs w:val="28"/>
        </w:rPr>
        <w:t xml:space="preserve"> </w:t>
      </w:r>
      <w:r w:rsidRPr="00BF360A">
        <w:rPr>
          <w:szCs w:val="28"/>
        </w:rPr>
        <w:t>20</w:t>
      </w:r>
      <w:r>
        <w:rPr>
          <w:szCs w:val="28"/>
        </w:rPr>
        <w:t>1</w:t>
      </w:r>
      <w:r w:rsidRPr="00BF360A">
        <w:rPr>
          <w:szCs w:val="28"/>
        </w:rPr>
        <w:t>0.</w:t>
      </w:r>
    </w:p>
    <w:p w:rsidR="00614863" w:rsidRPr="00BF360A" w:rsidRDefault="00614863" w:rsidP="00614863">
      <w:pPr>
        <w:numPr>
          <w:ilvl w:val="0"/>
          <w:numId w:val="23"/>
        </w:numPr>
        <w:rPr>
          <w:szCs w:val="28"/>
        </w:rPr>
      </w:pPr>
      <w:r w:rsidRPr="00BF360A">
        <w:rPr>
          <w:szCs w:val="28"/>
        </w:rPr>
        <w:t>Окунев Ю.М., Привалова О.Г., Самсонов В.А.</w:t>
      </w:r>
      <w:r w:rsidR="00771F4D" w:rsidRPr="00771F4D">
        <w:rPr>
          <w:szCs w:val="28"/>
        </w:rPr>
        <w:t xml:space="preserve"> </w:t>
      </w:r>
      <w:r w:rsidR="00771F4D" w:rsidRPr="00BF360A">
        <w:rPr>
          <w:szCs w:val="28"/>
        </w:rPr>
        <w:t>Об устойчивости режима установившегося торможения оперенного тела в сопротивляющейся среде //</w:t>
      </w:r>
      <w:r w:rsidR="00771F4D" w:rsidRPr="00771F4D">
        <w:rPr>
          <w:szCs w:val="28"/>
        </w:rPr>
        <w:t xml:space="preserve"> </w:t>
      </w:r>
      <w:r w:rsidR="00771F4D" w:rsidRPr="00BF360A">
        <w:rPr>
          <w:szCs w:val="28"/>
        </w:rPr>
        <w:t>Шестой международный аэрокосмический конгресс IAC’09.</w:t>
      </w:r>
      <w:r w:rsidR="00771F4D" w:rsidRPr="00771F4D">
        <w:rPr>
          <w:szCs w:val="28"/>
        </w:rPr>
        <w:t xml:space="preserve"> </w:t>
      </w:r>
      <w:r w:rsidR="00771F4D" w:rsidRPr="00BF360A">
        <w:rPr>
          <w:szCs w:val="28"/>
        </w:rPr>
        <w:t>Пленарные и избранные доклады.</w:t>
      </w:r>
      <w:r w:rsidR="00771F4D" w:rsidRPr="00771F4D">
        <w:rPr>
          <w:szCs w:val="28"/>
        </w:rPr>
        <w:t xml:space="preserve"> </w:t>
      </w:r>
      <w:r w:rsidR="00771F4D" w:rsidRPr="00BF360A">
        <w:rPr>
          <w:szCs w:val="28"/>
        </w:rPr>
        <w:t>М.</w:t>
      </w:r>
      <w:r w:rsidR="00771F4D">
        <w:rPr>
          <w:szCs w:val="28"/>
        </w:rPr>
        <w:t>: Перо,</w:t>
      </w:r>
      <w:r w:rsidR="00771F4D" w:rsidRPr="00BF360A">
        <w:rPr>
          <w:szCs w:val="28"/>
        </w:rPr>
        <w:t xml:space="preserve"> 2010.</w:t>
      </w:r>
      <w:r w:rsidR="00771F4D">
        <w:rPr>
          <w:szCs w:val="28"/>
        </w:rPr>
        <w:t xml:space="preserve"> С.229-241.</w:t>
      </w:r>
    </w:p>
    <w:p w:rsidR="003C2C80" w:rsidRPr="003C2C80" w:rsidRDefault="00771F4D" w:rsidP="00614863">
      <w:pPr>
        <w:numPr>
          <w:ilvl w:val="0"/>
          <w:numId w:val="23"/>
        </w:numPr>
        <w:rPr>
          <w:szCs w:val="28"/>
        </w:rPr>
      </w:pPr>
      <w:r w:rsidRPr="006A7C35">
        <w:t>Локшин Б.Я., Привалов</w:t>
      </w:r>
      <w:r>
        <w:t>а О</w:t>
      </w:r>
      <w:r w:rsidRPr="006A7C35">
        <w:t>.</w:t>
      </w:r>
      <w:r>
        <w:t>Г</w:t>
      </w:r>
      <w:r w:rsidRPr="006A7C35">
        <w:t xml:space="preserve">., Самсонов В.А. </w:t>
      </w:r>
      <w:r>
        <w:t xml:space="preserve">К динамике </w:t>
      </w:r>
      <w:proofErr w:type="spellStart"/>
      <w:r>
        <w:t>ротошюта</w:t>
      </w:r>
      <w:proofErr w:type="spellEnd"/>
      <w:r w:rsidRPr="006A7C35">
        <w:t xml:space="preserve">. МГУ, </w:t>
      </w:r>
      <w:r>
        <w:t>2018</w:t>
      </w:r>
      <w:r w:rsidRPr="006A7C35">
        <w:t xml:space="preserve">. М.: </w:t>
      </w:r>
      <w:r w:rsidR="003C2C80">
        <w:t>62</w:t>
      </w:r>
      <w:r w:rsidR="003C2C80" w:rsidRPr="006A7C35">
        <w:t xml:space="preserve"> с.</w:t>
      </w:r>
    </w:p>
    <w:p w:rsidR="009A10CF" w:rsidRDefault="009A10CF" w:rsidP="009A10CF">
      <w:pPr>
        <w:numPr>
          <w:ilvl w:val="0"/>
          <w:numId w:val="23"/>
        </w:numPr>
        <w:rPr>
          <w:szCs w:val="28"/>
        </w:rPr>
      </w:pPr>
      <w:r w:rsidRPr="00BF360A">
        <w:rPr>
          <w:szCs w:val="28"/>
        </w:rPr>
        <w:t>Окунев Ю.М., Привалова О.Г., Самсонов В.А. Об устойчивости режима установившегося торможения оперенного тела в сопротивляющейся среде // Шестой международный аэрокосмический конгресс IAC’09. Пленарные и избранные доклады. М., 2010. С. 229-241.</w:t>
      </w:r>
    </w:p>
    <w:p w:rsidR="00125B2D" w:rsidRDefault="00125B2D" w:rsidP="00125B2D">
      <w:pPr>
        <w:numPr>
          <w:ilvl w:val="0"/>
          <w:numId w:val="23"/>
        </w:numPr>
        <w:tabs>
          <w:tab w:val="left" w:pos="993"/>
        </w:tabs>
        <w:ind w:left="1066" w:hanging="357"/>
        <w:rPr>
          <w:szCs w:val="28"/>
        </w:rPr>
      </w:pPr>
      <w:r>
        <w:rPr>
          <w:szCs w:val="28"/>
        </w:rPr>
        <w:t xml:space="preserve"> </w:t>
      </w:r>
      <w:r w:rsidRPr="00BF360A">
        <w:rPr>
          <w:szCs w:val="28"/>
        </w:rPr>
        <w:t xml:space="preserve">Самсонов В.А., Привалов В.А., Зенкин А.Н. Соколова Т.П. “Исследование устойчивости </w:t>
      </w:r>
      <w:proofErr w:type="spellStart"/>
      <w:r w:rsidRPr="00BF360A">
        <w:rPr>
          <w:szCs w:val="28"/>
        </w:rPr>
        <w:t>авторотирующего</w:t>
      </w:r>
      <w:proofErr w:type="spellEnd"/>
      <w:r w:rsidRPr="00BF360A">
        <w:rPr>
          <w:szCs w:val="28"/>
        </w:rPr>
        <w:t xml:space="preserve"> тела”. Отчет Института механики МГУ № 3534, 1987.</w:t>
      </w:r>
    </w:p>
    <w:p w:rsidR="00125B2D" w:rsidRPr="002E7A35" w:rsidRDefault="00125B2D" w:rsidP="00125B2D">
      <w:pPr>
        <w:numPr>
          <w:ilvl w:val="0"/>
          <w:numId w:val="23"/>
        </w:numPr>
        <w:ind w:left="1066" w:hanging="357"/>
        <w:rPr>
          <w:szCs w:val="28"/>
        </w:rPr>
      </w:pPr>
      <w:r w:rsidRPr="002E7A35">
        <w:rPr>
          <w:szCs w:val="28"/>
        </w:rPr>
        <w:t xml:space="preserve">Зенкин А.Н., Привалов В.А., Самсонов В.А. О квазистатической модели воздействия среды на </w:t>
      </w:r>
      <w:proofErr w:type="spellStart"/>
      <w:r w:rsidRPr="002E7A35">
        <w:rPr>
          <w:szCs w:val="28"/>
        </w:rPr>
        <w:t>авторотирующее</w:t>
      </w:r>
      <w:proofErr w:type="spellEnd"/>
      <w:r w:rsidRPr="002E7A35">
        <w:rPr>
          <w:szCs w:val="28"/>
        </w:rPr>
        <w:t xml:space="preserve"> тело. /Изд-во РАН. МТТ. 1993. №4. С. 73-78.</w:t>
      </w:r>
    </w:p>
    <w:p w:rsidR="00125B2D" w:rsidRPr="00BF360A" w:rsidRDefault="00125B2D" w:rsidP="009A10CF">
      <w:pPr>
        <w:numPr>
          <w:ilvl w:val="0"/>
          <w:numId w:val="23"/>
        </w:numPr>
        <w:rPr>
          <w:szCs w:val="28"/>
        </w:rPr>
      </w:pPr>
      <w:r w:rsidRPr="00125B2D">
        <w:t xml:space="preserve">Табачников В.Г. Стандартные характеристики крыльев на малых скоростях во всем диапазоне углов атаки // Труды ЦАГИ, 1974. </w:t>
      </w:r>
      <w:proofErr w:type="spellStart"/>
      <w:r w:rsidRPr="00125B2D">
        <w:t>Вып</w:t>
      </w:r>
      <w:proofErr w:type="spellEnd"/>
      <w:r w:rsidRPr="00125B2D">
        <w:t>. 1621. С. 79-93.</w:t>
      </w:r>
    </w:p>
    <w:p w:rsidR="00125B2D" w:rsidRPr="00125B2D" w:rsidRDefault="009A10CF" w:rsidP="00125B2D">
      <w:pPr>
        <w:pStyle w:val="af5"/>
        <w:ind w:left="357"/>
        <w:jc w:val="both"/>
        <w:rPr>
          <w:lang w:val="ru-RU"/>
        </w:rPr>
      </w:pPr>
      <w:r w:rsidRPr="00125B2D">
        <w:rPr>
          <w:szCs w:val="28"/>
          <w:lang w:val="ru-RU"/>
        </w:rPr>
        <w:t xml:space="preserve"> </w:t>
      </w:r>
    </w:p>
    <w:p w:rsidR="007424F0" w:rsidRPr="007424F0" w:rsidRDefault="007424F0" w:rsidP="00EE4EF1">
      <w:pPr>
        <w:ind w:left="1070" w:firstLine="0"/>
        <w:rPr>
          <w:bCs/>
          <w:iCs/>
          <w:szCs w:val="28"/>
        </w:rPr>
      </w:pPr>
    </w:p>
    <w:sectPr w:rsidR="007424F0" w:rsidRPr="007424F0">
      <w:headerReference w:type="even" r:id="rId178"/>
      <w:headerReference w:type="default" r:id="rId179"/>
      <w:footerReference w:type="even" r:id="rId180"/>
      <w:footerReference w:type="default" r:id="rId181"/>
      <w:headerReference w:type="first" r:id="rId182"/>
      <w:pgSz w:w="11906" w:h="16838" w:code="9"/>
      <w:pgMar w:top="2268" w:right="851" w:bottom="1418" w:left="1361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B9" w:rsidRDefault="00AC21B9">
      <w:pPr>
        <w:spacing w:line="240" w:lineRule="auto"/>
      </w:pPr>
      <w:r>
        <w:separator/>
      </w:r>
    </w:p>
  </w:endnote>
  <w:endnote w:type="continuationSeparator" w:id="0">
    <w:p w:rsidR="00AC21B9" w:rsidRDefault="00AC2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E" w:rsidRDefault="00CB374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74E" w:rsidRDefault="00CB37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E" w:rsidRDefault="00CB374E">
    <w:pPr>
      <w:pStyle w:val="ab"/>
      <w:framePr w:wrap="around" w:vAnchor="text" w:hAnchor="margin" w:xAlign="center" w:y="1"/>
      <w:rPr>
        <w:rStyle w:val="aa"/>
      </w:rPr>
    </w:pPr>
  </w:p>
  <w:p w:rsidR="00CB374E" w:rsidRDefault="00CB37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B9" w:rsidRDefault="00AC21B9">
      <w:pPr>
        <w:spacing w:line="240" w:lineRule="auto"/>
      </w:pPr>
      <w:r>
        <w:separator/>
      </w:r>
    </w:p>
  </w:footnote>
  <w:footnote w:type="continuationSeparator" w:id="0">
    <w:p w:rsidR="00AC21B9" w:rsidRDefault="00AC2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E" w:rsidRDefault="00CB374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74E" w:rsidRDefault="00CB374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E" w:rsidRDefault="00CB374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E0ECA">
      <w:rPr>
        <w:rStyle w:val="aa"/>
        <w:noProof/>
      </w:rPr>
      <w:t>2</w:t>
    </w:r>
    <w:r>
      <w:rPr>
        <w:rStyle w:val="aa"/>
      </w:rPr>
      <w:fldChar w:fldCharType="end"/>
    </w:r>
  </w:p>
  <w:p w:rsidR="00CB374E" w:rsidRDefault="00CB374E">
    <w:pPr>
      <w:pStyle w:val="a9"/>
      <w:ind w:right="360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612D45" wp14:editId="3812B1B1">
              <wp:simplePos x="0" y="0"/>
              <wp:positionH relativeFrom="page">
                <wp:posOffset>688975</wp:posOffset>
              </wp:positionH>
              <wp:positionV relativeFrom="page">
                <wp:posOffset>487045</wp:posOffset>
              </wp:positionV>
              <wp:extent cx="6517005" cy="9289415"/>
              <wp:effectExtent l="12700" t="10795" r="13970" b="152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7005" cy="92894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.25pt;margin-top:38.35pt;width:513.15pt;height:7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Dl7QIAADY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37B648" wp14:editId="3458BFF9">
              <wp:simplePos x="0" y="0"/>
              <wp:positionH relativeFrom="page">
                <wp:posOffset>652780</wp:posOffset>
              </wp:positionH>
              <wp:positionV relativeFrom="page">
                <wp:posOffset>451485</wp:posOffset>
              </wp:positionV>
              <wp:extent cx="6588760" cy="9361170"/>
              <wp:effectExtent l="14605" t="13335" r="16510" b="171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936117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1.4pt;margin-top:35.55pt;width:518.8pt;height:7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L8A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" filled="f" strokeweight="2pt">
              <w10:wrap anchorx="page" anchory="page"/>
            </v:rect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C988CD" wp14:editId="0D91F60B">
              <wp:simplePos x="0" y="0"/>
              <wp:positionH relativeFrom="column">
                <wp:posOffset>-104140</wp:posOffset>
              </wp:positionH>
              <wp:positionV relativeFrom="paragraph">
                <wp:posOffset>403860</wp:posOffset>
              </wp:positionV>
              <wp:extent cx="6332220" cy="6350"/>
              <wp:effectExtent l="10160" t="13335" r="10795" b="184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22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31.8pt" to="490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" strokeweight="1.5pt"/>
          </w:pict>
        </mc:Fallback>
      </mc:AlternateContent>
    </w:r>
    <w:r>
      <w:rPr>
        <w:rFonts w:ascii="Arial" w:hAnsi="Arial"/>
        <w:sz w:val="36"/>
      </w:rPr>
      <w:t xml:space="preserve">    </w:t>
    </w:r>
    <w:r>
      <w:rPr>
        <w:rFonts w:ascii="Arial" w:hAnsi="Arial"/>
        <w:sz w:val="36"/>
      </w:rPr>
      <w:sym w:font="Symbol" w:char="F0A8"/>
    </w:r>
    <w:r>
      <w:rPr>
        <w:rFonts w:ascii="Arial" w:hAnsi="Arial"/>
        <w:sz w:val="36"/>
      </w:rPr>
      <w:t xml:space="preserve">      ИНСТИТУТ   МЕХАНИКИ       </w:t>
    </w:r>
    <w:r>
      <w:rPr>
        <w:rFonts w:ascii="Arial" w:hAnsi="Arial"/>
        <w:sz w:val="36"/>
      </w:rPr>
      <w:sym w:font="Symbol" w:char="F0A8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E" w:rsidRDefault="00CB374E" w:rsidP="00111393">
    <w:pPr>
      <w:jc w:val="center"/>
    </w:pPr>
    <w:r>
      <w:t>Московский государственный университет</w:t>
    </w:r>
  </w:p>
  <w:p w:rsidR="00CB374E" w:rsidRDefault="00CB374E" w:rsidP="00111393">
    <w:pPr>
      <w:jc w:val="center"/>
    </w:pPr>
    <w:r>
      <w:t>имени М.В. Ломоносова</w:t>
    </w:r>
  </w:p>
  <w:p w:rsidR="00CB374E" w:rsidRDefault="00CB374E" w:rsidP="00F33BD6"/>
  <w:p w:rsidR="00CB374E" w:rsidRDefault="00CB374E">
    <w:pPr>
      <w:pStyle w:val="5"/>
    </w:pPr>
    <w:r>
      <w:t>НАУЧНО-ИССЛЕДОВАТЕЛЬСКИЙ ИНСТИТУТ МЕХАНИКИ</w:t>
    </w:r>
  </w:p>
  <w:p w:rsidR="00CB374E" w:rsidRDefault="00CB374E">
    <w:pPr>
      <w:pStyle w:val="a9"/>
      <w:jc w:val="center"/>
    </w:pPr>
    <w:r>
      <w:t>(НИИ механики МГУ)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FB0"/>
    <w:multiLevelType w:val="hybridMultilevel"/>
    <w:tmpl w:val="A6904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BC2409"/>
    <w:multiLevelType w:val="hybridMultilevel"/>
    <w:tmpl w:val="ED14D394"/>
    <w:lvl w:ilvl="0" w:tplc="F01ADC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A83FC9"/>
    <w:multiLevelType w:val="singleLevel"/>
    <w:tmpl w:val="55285C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">
    <w:nsid w:val="0E923489"/>
    <w:multiLevelType w:val="hybridMultilevel"/>
    <w:tmpl w:val="67F46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56830"/>
    <w:multiLevelType w:val="hybridMultilevel"/>
    <w:tmpl w:val="9056C7AE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10E00954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710CCF"/>
    <w:multiLevelType w:val="hybridMultilevel"/>
    <w:tmpl w:val="953A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4432"/>
    <w:multiLevelType w:val="hybridMultilevel"/>
    <w:tmpl w:val="E6A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1DB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04B89"/>
    <w:multiLevelType w:val="multilevel"/>
    <w:tmpl w:val="ECCAB9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A2D4AAE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8007DB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F508BC"/>
    <w:multiLevelType w:val="hybridMultilevel"/>
    <w:tmpl w:val="87BA8FC8"/>
    <w:lvl w:ilvl="0" w:tplc="2AB48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C33EAF"/>
    <w:multiLevelType w:val="hybridMultilevel"/>
    <w:tmpl w:val="F7924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5521F"/>
    <w:multiLevelType w:val="hybridMultilevel"/>
    <w:tmpl w:val="920E93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E330CC"/>
    <w:multiLevelType w:val="hybridMultilevel"/>
    <w:tmpl w:val="B7E0B99C"/>
    <w:lvl w:ilvl="0" w:tplc="1BEEC1D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F24D2"/>
    <w:multiLevelType w:val="multilevel"/>
    <w:tmpl w:val="3C6C5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7">
    <w:nsid w:val="458006C8"/>
    <w:multiLevelType w:val="hybridMultilevel"/>
    <w:tmpl w:val="C978940C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4DA02887"/>
    <w:multiLevelType w:val="multilevel"/>
    <w:tmpl w:val="12546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56C63944"/>
    <w:multiLevelType w:val="hybridMultilevel"/>
    <w:tmpl w:val="5336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1068D"/>
    <w:multiLevelType w:val="singleLevel"/>
    <w:tmpl w:val="213082B2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1F3342"/>
    <w:multiLevelType w:val="hybridMultilevel"/>
    <w:tmpl w:val="90A6C5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80422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3217FD"/>
    <w:multiLevelType w:val="hybridMultilevel"/>
    <w:tmpl w:val="41C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5324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4D22FA"/>
    <w:multiLevelType w:val="hybridMultilevel"/>
    <w:tmpl w:val="140EC8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54010B3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F634D8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0627E1"/>
    <w:multiLevelType w:val="hybridMultilevel"/>
    <w:tmpl w:val="2676FE24"/>
    <w:lvl w:ilvl="0" w:tplc="11FAF6B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B2AA3"/>
    <w:multiLevelType w:val="hybridMultilevel"/>
    <w:tmpl w:val="BC3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D1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71776B"/>
    <w:multiLevelType w:val="hybridMultilevel"/>
    <w:tmpl w:val="EC7E5982"/>
    <w:lvl w:ilvl="0" w:tplc="91DACBE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830AB"/>
    <w:multiLevelType w:val="multilevel"/>
    <w:tmpl w:val="22D4A9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>
    <w:nsid w:val="786758BC"/>
    <w:multiLevelType w:val="hybridMultilevel"/>
    <w:tmpl w:val="F70C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03E0E"/>
    <w:multiLevelType w:val="hybridMultilevel"/>
    <w:tmpl w:val="62E67F5C"/>
    <w:lvl w:ilvl="0" w:tplc="A8A2F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9913E1"/>
    <w:multiLevelType w:val="hybridMultilevel"/>
    <w:tmpl w:val="9FAE77D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9"/>
  </w:num>
  <w:num w:numId="7">
    <w:abstractNumId w:val="35"/>
  </w:num>
  <w:num w:numId="8">
    <w:abstractNumId w:val="17"/>
  </w:num>
  <w:num w:numId="9">
    <w:abstractNumId w:val="4"/>
  </w:num>
  <w:num w:numId="10">
    <w:abstractNumId w:val="3"/>
  </w:num>
  <w:num w:numId="11">
    <w:abstractNumId w:val="29"/>
  </w:num>
  <w:num w:numId="12">
    <w:abstractNumId w:val="33"/>
  </w:num>
  <w:num w:numId="13">
    <w:abstractNumId w:val="25"/>
  </w:num>
  <w:num w:numId="14">
    <w:abstractNumId w:val="18"/>
  </w:num>
  <w:num w:numId="15">
    <w:abstractNumId w:val="32"/>
  </w:num>
  <w:num w:numId="16">
    <w:abstractNumId w:val="31"/>
  </w:num>
  <w:num w:numId="17">
    <w:abstractNumId w:val="31"/>
    <w:lvlOverride w:ilvl="0">
      <w:startOverride w:val="1"/>
    </w:lvlOverride>
  </w:num>
  <w:num w:numId="18">
    <w:abstractNumId w:val="28"/>
  </w:num>
  <w:num w:numId="19">
    <w:abstractNumId w:val="15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  <w:num w:numId="24">
    <w:abstractNumId w:val="23"/>
  </w:num>
  <w:num w:numId="25">
    <w:abstractNumId w:val="8"/>
  </w:num>
  <w:num w:numId="26">
    <w:abstractNumId w:val="24"/>
  </w:num>
  <w:num w:numId="27">
    <w:abstractNumId w:val="11"/>
  </w:num>
  <w:num w:numId="28">
    <w:abstractNumId w:val="27"/>
  </w:num>
  <w:num w:numId="29">
    <w:abstractNumId w:val="22"/>
  </w:num>
  <w:num w:numId="30">
    <w:abstractNumId w:val="9"/>
  </w:num>
  <w:num w:numId="31">
    <w:abstractNumId w:val="16"/>
  </w:num>
  <w:num w:numId="32">
    <w:abstractNumId w:val="26"/>
  </w:num>
  <w:num w:numId="33">
    <w:abstractNumId w:val="5"/>
  </w:num>
  <w:num w:numId="34">
    <w:abstractNumId w:val="34"/>
  </w:num>
  <w:num w:numId="35">
    <w:abstractNumId w:val="30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B"/>
    <w:rsid w:val="00001110"/>
    <w:rsid w:val="000037A2"/>
    <w:rsid w:val="00005715"/>
    <w:rsid w:val="00005D0A"/>
    <w:rsid w:val="0000658C"/>
    <w:rsid w:val="000071D3"/>
    <w:rsid w:val="000163EB"/>
    <w:rsid w:val="000167CB"/>
    <w:rsid w:val="00016B6E"/>
    <w:rsid w:val="00017EC2"/>
    <w:rsid w:val="00027239"/>
    <w:rsid w:val="0003111F"/>
    <w:rsid w:val="00032336"/>
    <w:rsid w:val="00041DAD"/>
    <w:rsid w:val="000425B7"/>
    <w:rsid w:val="0004345F"/>
    <w:rsid w:val="00043780"/>
    <w:rsid w:val="0004606D"/>
    <w:rsid w:val="00046213"/>
    <w:rsid w:val="0004645F"/>
    <w:rsid w:val="0004745F"/>
    <w:rsid w:val="00051BCD"/>
    <w:rsid w:val="0005244B"/>
    <w:rsid w:val="00054E50"/>
    <w:rsid w:val="0005587E"/>
    <w:rsid w:val="000565A9"/>
    <w:rsid w:val="000566E4"/>
    <w:rsid w:val="0006183B"/>
    <w:rsid w:val="00064092"/>
    <w:rsid w:val="000640C0"/>
    <w:rsid w:val="0006471F"/>
    <w:rsid w:val="0006584F"/>
    <w:rsid w:val="00066298"/>
    <w:rsid w:val="00066551"/>
    <w:rsid w:val="000675CB"/>
    <w:rsid w:val="00073CDB"/>
    <w:rsid w:val="0007437B"/>
    <w:rsid w:val="00076AC5"/>
    <w:rsid w:val="00077532"/>
    <w:rsid w:val="0008335D"/>
    <w:rsid w:val="00083C8D"/>
    <w:rsid w:val="00085AB9"/>
    <w:rsid w:val="000867A2"/>
    <w:rsid w:val="00091463"/>
    <w:rsid w:val="0009246A"/>
    <w:rsid w:val="000937D5"/>
    <w:rsid w:val="00096807"/>
    <w:rsid w:val="000A04FC"/>
    <w:rsid w:val="000A2A5B"/>
    <w:rsid w:val="000A3BC2"/>
    <w:rsid w:val="000A5030"/>
    <w:rsid w:val="000A559A"/>
    <w:rsid w:val="000A58DF"/>
    <w:rsid w:val="000A6092"/>
    <w:rsid w:val="000A6B7B"/>
    <w:rsid w:val="000B08E8"/>
    <w:rsid w:val="000B3C9E"/>
    <w:rsid w:val="000B6BB6"/>
    <w:rsid w:val="000B6E00"/>
    <w:rsid w:val="000C10AC"/>
    <w:rsid w:val="000C1ED0"/>
    <w:rsid w:val="000D0918"/>
    <w:rsid w:val="000D20C5"/>
    <w:rsid w:val="000D57BB"/>
    <w:rsid w:val="000E15AC"/>
    <w:rsid w:val="000E1BE6"/>
    <w:rsid w:val="000E236A"/>
    <w:rsid w:val="000E4326"/>
    <w:rsid w:val="000E4453"/>
    <w:rsid w:val="000E4572"/>
    <w:rsid w:val="000E539F"/>
    <w:rsid w:val="000F2056"/>
    <w:rsid w:val="000F3454"/>
    <w:rsid w:val="000F3BB3"/>
    <w:rsid w:val="000F3D13"/>
    <w:rsid w:val="000F553C"/>
    <w:rsid w:val="00106298"/>
    <w:rsid w:val="00106CA1"/>
    <w:rsid w:val="00110E7B"/>
    <w:rsid w:val="00111393"/>
    <w:rsid w:val="00124BD4"/>
    <w:rsid w:val="00125B2D"/>
    <w:rsid w:val="001307F9"/>
    <w:rsid w:val="0013218D"/>
    <w:rsid w:val="001350E4"/>
    <w:rsid w:val="00135C6A"/>
    <w:rsid w:val="001368D2"/>
    <w:rsid w:val="00137191"/>
    <w:rsid w:val="00140A06"/>
    <w:rsid w:val="001423D4"/>
    <w:rsid w:val="00146054"/>
    <w:rsid w:val="00146B68"/>
    <w:rsid w:val="00147015"/>
    <w:rsid w:val="001515DF"/>
    <w:rsid w:val="0015283E"/>
    <w:rsid w:val="00152CB2"/>
    <w:rsid w:val="00153DF3"/>
    <w:rsid w:val="00154B83"/>
    <w:rsid w:val="001553E0"/>
    <w:rsid w:val="00161F67"/>
    <w:rsid w:val="00162FEC"/>
    <w:rsid w:val="00162FF7"/>
    <w:rsid w:val="0016412F"/>
    <w:rsid w:val="00165CD5"/>
    <w:rsid w:val="001705F2"/>
    <w:rsid w:val="00170944"/>
    <w:rsid w:val="001743F1"/>
    <w:rsid w:val="00176BA3"/>
    <w:rsid w:val="00180009"/>
    <w:rsid w:val="001845B5"/>
    <w:rsid w:val="00184E53"/>
    <w:rsid w:val="00190D39"/>
    <w:rsid w:val="0019351E"/>
    <w:rsid w:val="00193942"/>
    <w:rsid w:val="001955C6"/>
    <w:rsid w:val="0019784E"/>
    <w:rsid w:val="001A0F43"/>
    <w:rsid w:val="001A29BE"/>
    <w:rsid w:val="001A2B57"/>
    <w:rsid w:val="001A4749"/>
    <w:rsid w:val="001A7044"/>
    <w:rsid w:val="001B4E3F"/>
    <w:rsid w:val="001B5422"/>
    <w:rsid w:val="001B6708"/>
    <w:rsid w:val="001B7699"/>
    <w:rsid w:val="001C0C75"/>
    <w:rsid w:val="001C1017"/>
    <w:rsid w:val="001C1364"/>
    <w:rsid w:val="001C27D2"/>
    <w:rsid w:val="001C59C0"/>
    <w:rsid w:val="001C5A8F"/>
    <w:rsid w:val="001D0031"/>
    <w:rsid w:val="001D4CEF"/>
    <w:rsid w:val="001D5097"/>
    <w:rsid w:val="001E19E4"/>
    <w:rsid w:val="001E207D"/>
    <w:rsid w:val="001E527D"/>
    <w:rsid w:val="001E6EC0"/>
    <w:rsid w:val="001E7AAB"/>
    <w:rsid w:val="001F16BC"/>
    <w:rsid w:val="001F24FF"/>
    <w:rsid w:val="001F36D5"/>
    <w:rsid w:val="001F3D6A"/>
    <w:rsid w:val="001F4693"/>
    <w:rsid w:val="001F532A"/>
    <w:rsid w:val="00204549"/>
    <w:rsid w:val="00205029"/>
    <w:rsid w:val="0020608C"/>
    <w:rsid w:val="00211A26"/>
    <w:rsid w:val="00216F7F"/>
    <w:rsid w:val="0021790A"/>
    <w:rsid w:val="00217D3F"/>
    <w:rsid w:val="002223FB"/>
    <w:rsid w:val="00230598"/>
    <w:rsid w:val="002312D8"/>
    <w:rsid w:val="002318BD"/>
    <w:rsid w:val="0023235F"/>
    <w:rsid w:val="00232558"/>
    <w:rsid w:val="00232C11"/>
    <w:rsid w:val="00232D01"/>
    <w:rsid w:val="00234170"/>
    <w:rsid w:val="00235478"/>
    <w:rsid w:val="00236B9D"/>
    <w:rsid w:val="002471A3"/>
    <w:rsid w:val="0025586E"/>
    <w:rsid w:val="002609E1"/>
    <w:rsid w:val="002617DB"/>
    <w:rsid w:val="002648FD"/>
    <w:rsid w:val="00271F82"/>
    <w:rsid w:val="00273A92"/>
    <w:rsid w:val="00275468"/>
    <w:rsid w:val="00277063"/>
    <w:rsid w:val="00277B28"/>
    <w:rsid w:val="00280132"/>
    <w:rsid w:val="00282A9E"/>
    <w:rsid w:val="00286660"/>
    <w:rsid w:val="00290757"/>
    <w:rsid w:val="00291996"/>
    <w:rsid w:val="00293166"/>
    <w:rsid w:val="002934D0"/>
    <w:rsid w:val="00294EE5"/>
    <w:rsid w:val="00297187"/>
    <w:rsid w:val="002A2B6E"/>
    <w:rsid w:val="002A3204"/>
    <w:rsid w:val="002A6B08"/>
    <w:rsid w:val="002B50FB"/>
    <w:rsid w:val="002B7F6A"/>
    <w:rsid w:val="002C4B2B"/>
    <w:rsid w:val="002C61D4"/>
    <w:rsid w:val="002D12AB"/>
    <w:rsid w:val="002D2CD8"/>
    <w:rsid w:val="002D6085"/>
    <w:rsid w:val="002D6197"/>
    <w:rsid w:val="002D6FCE"/>
    <w:rsid w:val="002D77B9"/>
    <w:rsid w:val="002D78D2"/>
    <w:rsid w:val="002E0CD7"/>
    <w:rsid w:val="002E19A3"/>
    <w:rsid w:val="002E6E06"/>
    <w:rsid w:val="002E740B"/>
    <w:rsid w:val="002E7A35"/>
    <w:rsid w:val="002F0136"/>
    <w:rsid w:val="002F0825"/>
    <w:rsid w:val="002F4EFF"/>
    <w:rsid w:val="002F5116"/>
    <w:rsid w:val="002F6B70"/>
    <w:rsid w:val="002F73DF"/>
    <w:rsid w:val="0030066D"/>
    <w:rsid w:val="003010BC"/>
    <w:rsid w:val="0030243A"/>
    <w:rsid w:val="00303050"/>
    <w:rsid w:val="00306318"/>
    <w:rsid w:val="00306941"/>
    <w:rsid w:val="0031668E"/>
    <w:rsid w:val="003176B9"/>
    <w:rsid w:val="00322D50"/>
    <w:rsid w:val="00322DF3"/>
    <w:rsid w:val="003235A2"/>
    <w:rsid w:val="0032574C"/>
    <w:rsid w:val="00325DDB"/>
    <w:rsid w:val="00327533"/>
    <w:rsid w:val="003317B1"/>
    <w:rsid w:val="00332A33"/>
    <w:rsid w:val="003360C3"/>
    <w:rsid w:val="00341CC0"/>
    <w:rsid w:val="00345070"/>
    <w:rsid w:val="00351F6B"/>
    <w:rsid w:val="0035649C"/>
    <w:rsid w:val="00361B8D"/>
    <w:rsid w:val="00364AEA"/>
    <w:rsid w:val="0036623E"/>
    <w:rsid w:val="003667E6"/>
    <w:rsid w:val="00367733"/>
    <w:rsid w:val="003729D2"/>
    <w:rsid w:val="0037324C"/>
    <w:rsid w:val="00373C16"/>
    <w:rsid w:val="00373C83"/>
    <w:rsid w:val="00376657"/>
    <w:rsid w:val="003772D6"/>
    <w:rsid w:val="0038094A"/>
    <w:rsid w:val="00384E7C"/>
    <w:rsid w:val="0038621B"/>
    <w:rsid w:val="003865D6"/>
    <w:rsid w:val="003870C4"/>
    <w:rsid w:val="003876DE"/>
    <w:rsid w:val="00387791"/>
    <w:rsid w:val="00387EB6"/>
    <w:rsid w:val="003912D9"/>
    <w:rsid w:val="003A1E49"/>
    <w:rsid w:val="003A2360"/>
    <w:rsid w:val="003A533C"/>
    <w:rsid w:val="003A635B"/>
    <w:rsid w:val="003B151E"/>
    <w:rsid w:val="003B4507"/>
    <w:rsid w:val="003B5C27"/>
    <w:rsid w:val="003C0A7C"/>
    <w:rsid w:val="003C2C80"/>
    <w:rsid w:val="003C3E39"/>
    <w:rsid w:val="003C5787"/>
    <w:rsid w:val="003C6F72"/>
    <w:rsid w:val="003D2662"/>
    <w:rsid w:val="003D40CA"/>
    <w:rsid w:val="003D50DB"/>
    <w:rsid w:val="003E0AD0"/>
    <w:rsid w:val="003E551A"/>
    <w:rsid w:val="003E5AE2"/>
    <w:rsid w:val="003E5D1F"/>
    <w:rsid w:val="003E6366"/>
    <w:rsid w:val="003F1DF7"/>
    <w:rsid w:val="003F3C01"/>
    <w:rsid w:val="003F3E67"/>
    <w:rsid w:val="003F6603"/>
    <w:rsid w:val="003F7801"/>
    <w:rsid w:val="00400B1A"/>
    <w:rsid w:val="00402852"/>
    <w:rsid w:val="00405753"/>
    <w:rsid w:val="0040710B"/>
    <w:rsid w:val="0041222A"/>
    <w:rsid w:val="0041314C"/>
    <w:rsid w:val="00420066"/>
    <w:rsid w:val="00421207"/>
    <w:rsid w:val="00423AC6"/>
    <w:rsid w:val="0042579D"/>
    <w:rsid w:val="0042579F"/>
    <w:rsid w:val="0042649D"/>
    <w:rsid w:val="00427A12"/>
    <w:rsid w:val="00432460"/>
    <w:rsid w:val="00435CC9"/>
    <w:rsid w:val="00436907"/>
    <w:rsid w:val="004373BB"/>
    <w:rsid w:val="004378BC"/>
    <w:rsid w:val="00440275"/>
    <w:rsid w:val="00441FC4"/>
    <w:rsid w:val="0044222D"/>
    <w:rsid w:val="00442321"/>
    <w:rsid w:val="00450C7D"/>
    <w:rsid w:val="00451130"/>
    <w:rsid w:val="0045537C"/>
    <w:rsid w:val="004636A2"/>
    <w:rsid w:val="00463F43"/>
    <w:rsid w:val="0046595F"/>
    <w:rsid w:val="00476B0D"/>
    <w:rsid w:val="0048019B"/>
    <w:rsid w:val="004808BD"/>
    <w:rsid w:val="00481B6E"/>
    <w:rsid w:val="004852D5"/>
    <w:rsid w:val="0048670D"/>
    <w:rsid w:val="00486D27"/>
    <w:rsid w:val="00493BA7"/>
    <w:rsid w:val="00497AB2"/>
    <w:rsid w:val="004A157E"/>
    <w:rsid w:val="004A43BE"/>
    <w:rsid w:val="004A6C08"/>
    <w:rsid w:val="004B0A26"/>
    <w:rsid w:val="004B1EA8"/>
    <w:rsid w:val="004B4B14"/>
    <w:rsid w:val="004B64C9"/>
    <w:rsid w:val="004B7709"/>
    <w:rsid w:val="004C3DBD"/>
    <w:rsid w:val="004C7FF1"/>
    <w:rsid w:val="004D1F78"/>
    <w:rsid w:val="004D62DF"/>
    <w:rsid w:val="004E0236"/>
    <w:rsid w:val="004E2AE8"/>
    <w:rsid w:val="004E2FFC"/>
    <w:rsid w:val="004E34A0"/>
    <w:rsid w:val="004E3821"/>
    <w:rsid w:val="004E4590"/>
    <w:rsid w:val="004E67C5"/>
    <w:rsid w:val="004F4DE8"/>
    <w:rsid w:val="00501EB8"/>
    <w:rsid w:val="00506A66"/>
    <w:rsid w:val="005115F1"/>
    <w:rsid w:val="00513D8B"/>
    <w:rsid w:val="00514005"/>
    <w:rsid w:val="00515FFF"/>
    <w:rsid w:val="0051649A"/>
    <w:rsid w:val="00517395"/>
    <w:rsid w:val="0052048F"/>
    <w:rsid w:val="00523EC2"/>
    <w:rsid w:val="0052455B"/>
    <w:rsid w:val="00525D09"/>
    <w:rsid w:val="00530838"/>
    <w:rsid w:val="00531594"/>
    <w:rsid w:val="00536CFB"/>
    <w:rsid w:val="00536DB0"/>
    <w:rsid w:val="00542A34"/>
    <w:rsid w:val="005447C3"/>
    <w:rsid w:val="00545BCA"/>
    <w:rsid w:val="00546493"/>
    <w:rsid w:val="00552AF4"/>
    <w:rsid w:val="005539F9"/>
    <w:rsid w:val="005563ED"/>
    <w:rsid w:val="00561294"/>
    <w:rsid w:val="00563CE4"/>
    <w:rsid w:val="005669EA"/>
    <w:rsid w:val="00567A6F"/>
    <w:rsid w:val="0057037F"/>
    <w:rsid w:val="0057052D"/>
    <w:rsid w:val="00571C1B"/>
    <w:rsid w:val="00571C64"/>
    <w:rsid w:val="0057374B"/>
    <w:rsid w:val="00575FA3"/>
    <w:rsid w:val="0057683C"/>
    <w:rsid w:val="00580905"/>
    <w:rsid w:val="00581DC6"/>
    <w:rsid w:val="005852C5"/>
    <w:rsid w:val="00586DF7"/>
    <w:rsid w:val="00590E1D"/>
    <w:rsid w:val="0059235B"/>
    <w:rsid w:val="00596761"/>
    <w:rsid w:val="005971D7"/>
    <w:rsid w:val="005A102C"/>
    <w:rsid w:val="005A3189"/>
    <w:rsid w:val="005A7877"/>
    <w:rsid w:val="005B0212"/>
    <w:rsid w:val="005B0696"/>
    <w:rsid w:val="005B67A0"/>
    <w:rsid w:val="005C34ED"/>
    <w:rsid w:val="005C40A0"/>
    <w:rsid w:val="005C58CE"/>
    <w:rsid w:val="005C6E4C"/>
    <w:rsid w:val="005D06DF"/>
    <w:rsid w:val="005D3C31"/>
    <w:rsid w:val="005D5C46"/>
    <w:rsid w:val="005D6C84"/>
    <w:rsid w:val="005E281C"/>
    <w:rsid w:val="005E306F"/>
    <w:rsid w:val="005E60A2"/>
    <w:rsid w:val="005F4D6F"/>
    <w:rsid w:val="00600236"/>
    <w:rsid w:val="00601DC4"/>
    <w:rsid w:val="006036BF"/>
    <w:rsid w:val="006102FD"/>
    <w:rsid w:val="00612DAB"/>
    <w:rsid w:val="00614863"/>
    <w:rsid w:val="0062312D"/>
    <w:rsid w:val="006251CD"/>
    <w:rsid w:val="006263C0"/>
    <w:rsid w:val="00632AC3"/>
    <w:rsid w:val="00636279"/>
    <w:rsid w:val="006417A2"/>
    <w:rsid w:val="006449A4"/>
    <w:rsid w:val="006455D2"/>
    <w:rsid w:val="00645C44"/>
    <w:rsid w:val="0065215E"/>
    <w:rsid w:val="00654CBC"/>
    <w:rsid w:val="00660101"/>
    <w:rsid w:val="006622E4"/>
    <w:rsid w:val="00663BC7"/>
    <w:rsid w:val="006661E2"/>
    <w:rsid w:val="0066716A"/>
    <w:rsid w:val="00670A12"/>
    <w:rsid w:val="00670CA6"/>
    <w:rsid w:val="00672205"/>
    <w:rsid w:val="00672C38"/>
    <w:rsid w:val="0067498B"/>
    <w:rsid w:val="006757C7"/>
    <w:rsid w:val="00677864"/>
    <w:rsid w:val="00681CC4"/>
    <w:rsid w:val="00682F2A"/>
    <w:rsid w:val="00685484"/>
    <w:rsid w:val="006869C8"/>
    <w:rsid w:val="00693702"/>
    <w:rsid w:val="006A1257"/>
    <w:rsid w:val="006A23A3"/>
    <w:rsid w:val="006A2B2E"/>
    <w:rsid w:val="006A3137"/>
    <w:rsid w:val="006A3FAE"/>
    <w:rsid w:val="006A487B"/>
    <w:rsid w:val="006B2885"/>
    <w:rsid w:val="006B33C1"/>
    <w:rsid w:val="006B710B"/>
    <w:rsid w:val="006C1207"/>
    <w:rsid w:val="006C1800"/>
    <w:rsid w:val="006C255F"/>
    <w:rsid w:val="006C2F59"/>
    <w:rsid w:val="006C4C93"/>
    <w:rsid w:val="006C6028"/>
    <w:rsid w:val="006C6D25"/>
    <w:rsid w:val="006D0F36"/>
    <w:rsid w:val="006D1117"/>
    <w:rsid w:val="006D37E9"/>
    <w:rsid w:val="006D500E"/>
    <w:rsid w:val="006E06C4"/>
    <w:rsid w:val="006E09FA"/>
    <w:rsid w:val="006E51E1"/>
    <w:rsid w:val="006E5B9B"/>
    <w:rsid w:val="006E64BA"/>
    <w:rsid w:val="006E7155"/>
    <w:rsid w:val="006F4052"/>
    <w:rsid w:val="006F5400"/>
    <w:rsid w:val="006F797D"/>
    <w:rsid w:val="006F7A3F"/>
    <w:rsid w:val="00701906"/>
    <w:rsid w:val="007043AD"/>
    <w:rsid w:val="00705D7C"/>
    <w:rsid w:val="007116FB"/>
    <w:rsid w:val="0071673B"/>
    <w:rsid w:val="00720ED3"/>
    <w:rsid w:val="007268B5"/>
    <w:rsid w:val="00731EC5"/>
    <w:rsid w:val="0073342F"/>
    <w:rsid w:val="007346A2"/>
    <w:rsid w:val="007353E9"/>
    <w:rsid w:val="00740235"/>
    <w:rsid w:val="0074083B"/>
    <w:rsid w:val="00740A46"/>
    <w:rsid w:val="007424F0"/>
    <w:rsid w:val="00743F71"/>
    <w:rsid w:val="00745E13"/>
    <w:rsid w:val="00746A96"/>
    <w:rsid w:val="00747F49"/>
    <w:rsid w:val="00750DE7"/>
    <w:rsid w:val="0075337A"/>
    <w:rsid w:val="00755071"/>
    <w:rsid w:val="00755B85"/>
    <w:rsid w:val="007561C2"/>
    <w:rsid w:val="007628EB"/>
    <w:rsid w:val="00765FCE"/>
    <w:rsid w:val="00766211"/>
    <w:rsid w:val="00771F4D"/>
    <w:rsid w:val="00773FD2"/>
    <w:rsid w:val="007746A7"/>
    <w:rsid w:val="00776E0B"/>
    <w:rsid w:val="0077753B"/>
    <w:rsid w:val="00777A4F"/>
    <w:rsid w:val="00782322"/>
    <w:rsid w:val="00783806"/>
    <w:rsid w:val="00783905"/>
    <w:rsid w:val="00787BCE"/>
    <w:rsid w:val="00790575"/>
    <w:rsid w:val="00793AB8"/>
    <w:rsid w:val="00795E18"/>
    <w:rsid w:val="007A0C3C"/>
    <w:rsid w:val="007A39EB"/>
    <w:rsid w:val="007A4644"/>
    <w:rsid w:val="007A4EB7"/>
    <w:rsid w:val="007A620A"/>
    <w:rsid w:val="007A7052"/>
    <w:rsid w:val="007A791E"/>
    <w:rsid w:val="007B0A91"/>
    <w:rsid w:val="007B1E34"/>
    <w:rsid w:val="007B6317"/>
    <w:rsid w:val="007C1770"/>
    <w:rsid w:val="007D0437"/>
    <w:rsid w:val="007D072C"/>
    <w:rsid w:val="007D0805"/>
    <w:rsid w:val="007D0C93"/>
    <w:rsid w:val="007D5DF3"/>
    <w:rsid w:val="007E0ABE"/>
    <w:rsid w:val="007E300B"/>
    <w:rsid w:val="007F14FD"/>
    <w:rsid w:val="007F3D32"/>
    <w:rsid w:val="007F3DC5"/>
    <w:rsid w:val="007F688B"/>
    <w:rsid w:val="007F7D0E"/>
    <w:rsid w:val="00801B54"/>
    <w:rsid w:val="008043F6"/>
    <w:rsid w:val="0081261F"/>
    <w:rsid w:val="00812FCF"/>
    <w:rsid w:val="00820294"/>
    <w:rsid w:val="008233CA"/>
    <w:rsid w:val="00823746"/>
    <w:rsid w:val="00824255"/>
    <w:rsid w:val="008243C2"/>
    <w:rsid w:val="00826214"/>
    <w:rsid w:val="00830938"/>
    <w:rsid w:val="00836EC2"/>
    <w:rsid w:val="0084423F"/>
    <w:rsid w:val="008469E2"/>
    <w:rsid w:val="00855062"/>
    <w:rsid w:val="00855330"/>
    <w:rsid w:val="00855BF1"/>
    <w:rsid w:val="00863283"/>
    <w:rsid w:val="00866582"/>
    <w:rsid w:val="008712A8"/>
    <w:rsid w:val="008723C6"/>
    <w:rsid w:val="008769CA"/>
    <w:rsid w:val="00884F05"/>
    <w:rsid w:val="00885C15"/>
    <w:rsid w:val="00886ACB"/>
    <w:rsid w:val="00887F08"/>
    <w:rsid w:val="008924AF"/>
    <w:rsid w:val="00893691"/>
    <w:rsid w:val="008936AC"/>
    <w:rsid w:val="00893D22"/>
    <w:rsid w:val="0089617B"/>
    <w:rsid w:val="008975EB"/>
    <w:rsid w:val="008A0038"/>
    <w:rsid w:val="008A0762"/>
    <w:rsid w:val="008A1E68"/>
    <w:rsid w:val="008A4A02"/>
    <w:rsid w:val="008A5A48"/>
    <w:rsid w:val="008A7418"/>
    <w:rsid w:val="008B792C"/>
    <w:rsid w:val="008B7E6F"/>
    <w:rsid w:val="008C1B5C"/>
    <w:rsid w:val="008C3A21"/>
    <w:rsid w:val="008C67B8"/>
    <w:rsid w:val="008C7A79"/>
    <w:rsid w:val="008D1EE1"/>
    <w:rsid w:val="008D4CA2"/>
    <w:rsid w:val="008D5687"/>
    <w:rsid w:val="008D5F8D"/>
    <w:rsid w:val="008D5F97"/>
    <w:rsid w:val="008D72AA"/>
    <w:rsid w:val="008D73A5"/>
    <w:rsid w:val="008E16F0"/>
    <w:rsid w:val="008E1CEB"/>
    <w:rsid w:val="008E5D4E"/>
    <w:rsid w:val="008E627A"/>
    <w:rsid w:val="008F292F"/>
    <w:rsid w:val="008F5B29"/>
    <w:rsid w:val="008F7A3A"/>
    <w:rsid w:val="009047F7"/>
    <w:rsid w:val="00911104"/>
    <w:rsid w:val="00914962"/>
    <w:rsid w:val="00916879"/>
    <w:rsid w:val="00917C61"/>
    <w:rsid w:val="00921564"/>
    <w:rsid w:val="00921C4A"/>
    <w:rsid w:val="009240D7"/>
    <w:rsid w:val="0092438A"/>
    <w:rsid w:val="009262E4"/>
    <w:rsid w:val="00926B22"/>
    <w:rsid w:val="00930D0F"/>
    <w:rsid w:val="00931051"/>
    <w:rsid w:val="0093154D"/>
    <w:rsid w:val="009411D2"/>
    <w:rsid w:val="00947646"/>
    <w:rsid w:val="009517F5"/>
    <w:rsid w:val="00951AC0"/>
    <w:rsid w:val="00953017"/>
    <w:rsid w:val="0095671D"/>
    <w:rsid w:val="00960ED5"/>
    <w:rsid w:val="00972DA1"/>
    <w:rsid w:val="00973EA7"/>
    <w:rsid w:val="00975DF6"/>
    <w:rsid w:val="00980682"/>
    <w:rsid w:val="009820E8"/>
    <w:rsid w:val="00984062"/>
    <w:rsid w:val="009843AE"/>
    <w:rsid w:val="00984B8C"/>
    <w:rsid w:val="00992671"/>
    <w:rsid w:val="00992ED9"/>
    <w:rsid w:val="00993E8A"/>
    <w:rsid w:val="009942F3"/>
    <w:rsid w:val="00996551"/>
    <w:rsid w:val="0099675B"/>
    <w:rsid w:val="009A10CF"/>
    <w:rsid w:val="009A3AD6"/>
    <w:rsid w:val="009A4EE2"/>
    <w:rsid w:val="009A5A1E"/>
    <w:rsid w:val="009A5F04"/>
    <w:rsid w:val="009A6259"/>
    <w:rsid w:val="009A7646"/>
    <w:rsid w:val="009B21A0"/>
    <w:rsid w:val="009B2334"/>
    <w:rsid w:val="009B2647"/>
    <w:rsid w:val="009B557F"/>
    <w:rsid w:val="009B55B1"/>
    <w:rsid w:val="009B6116"/>
    <w:rsid w:val="009C0B05"/>
    <w:rsid w:val="009C3DCC"/>
    <w:rsid w:val="009C3EAD"/>
    <w:rsid w:val="009C61AF"/>
    <w:rsid w:val="009D2D2E"/>
    <w:rsid w:val="009D36F4"/>
    <w:rsid w:val="009D38E6"/>
    <w:rsid w:val="009D67C5"/>
    <w:rsid w:val="009E2228"/>
    <w:rsid w:val="009E3517"/>
    <w:rsid w:val="009E4B37"/>
    <w:rsid w:val="009F04AA"/>
    <w:rsid w:val="009F2067"/>
    <w:rsid w:val="009F2595"/>
    <w:rsid w:val="009F4240"/>
    <w:rsid w:val="009F69D6"/>
    <w:rsid w:val="009F6C55"/>
    <w:rsid w:val="009F7131"/>
    <w:rsid w:val="00A01F3F"/>
    <w:rsid w:val="00A01F42"/>
    <w:rsid w:val="00A029FE"/>
    <w:rsid w:val="00A05829"/>
    <w:rsid w:val="00A06507"/>
    <w:rsid w:val="00A10C66"/>
    <w:rsid w:val="00A12174"/>
    <w:rsid w:val="00A1382D"/>
    <w:rsid w:val="00A1647E"/>
    <w:rsid w:val="00A2624D"/>
    <w:rsid w:val="00A31559"/>
    <w:rsid w:val="00A330EF"/>
    <w:rsid w:val="00A36B59"/>
    <w:rsid w:val="00A36E13"/>
    <w:rsid w:val="00A40E20"/>
    <w:rsid w:val="00A40F80"/>
    <w:rsid w:val="00A40FD8"/>
    <w:rsid w:val="00A41BE6"/>
    <w:rsid w:val="00A41D86"/>
    <w:rsid w:val="00A45464"/>
    <w:rsid w:val="00A51ADA"/>
    <w:rsid w:val="00A52461"/>
    <w:rsid w:val="00A525D5"/>
    <w:rsid w:val="00A5377F"/>
    <w:rsid w:val="00A65A52"/>
    <w:rsid w:val="00A65DE3"/>
    <w:rsid w:val="00A67105"/>
    <w:rsid w:val="00A75ABC"/>
    <w:rsid w:val="00A812C1"/>
    <w:rsid w:val="00A83752"/>
    <w:rsid w:val="00A853FB"/>
    <w:rsid w:val="00A90D28"/>
    <w:rsid w:val="00A9168C"/>
    <w:rsid w:val="00A93523"/>
    <w:rsid w:val="00A93B26"/>
    <w:rsid w:val="00A96A61"/>
    <w:rsid w:val="00A97E93"/>
    <w:rsid w:val="00AA2A7D"/>
    <w:rsid w:val="00AA322D"/>
    <w:rsid w:val="00AA3935"/>
    <w:rsid w:val="00AA4ACC"/>
    <w:rsid w:val="00AA6E97"/>
    <w:rsid w:val="00AA741C"/>
    <w:rsid w:val="00AB0D86"/>
    <w:rsid w:val="00AB4864"/>
    <w:rsid w:val="00AB63A6"/>
    <w:rsid w:val="00AB65CA"/>
    <w:rsid w:val="00AB6D90"/>
    <w:rsid w:val="00AC0744"/>
    <w:rsid w:val="00AC21B9"/>
    <w:rsid w:val="00AC37AD"/>
    <w:rsid w:val="00AC4981"/>
    <w:rsid w:val="00AC5598"/>
    <w:rsid w:val="00AD4E5C"/>
    <w:rsid w:val="00AE3DC5"/>
    <w:rsid w:val="00AE75E5"/>
    <w:rsid w:val="00AF5101"/>
    <w:rsid w:val="00AF5CF6"/>
    <w:rsid w:val="00AF5E59"/>
    <w:rsid w:val="00AF685B"/>
    <w:rsid w:val="00AF7AB5"/>
    <w:rsid w:val="00B050A3"/>
    <w:rsid w:val="00B10FFF"/>
    <w:rsid w:val="00B11BE5"/>
    <w:rsid w:val="00B12CB3"/>
    <w:rsid w:val="00B1321A"/>
    <w:rsid w:val="00B13732"/>
    <w:rsid w:val="00B1436C"/>
    <w:rsid w:val="00B21797"/>
    <w:rsid w:val="00B276F4"/>
    <w:rsid w:val="00B30256"/>
    <w:rsid w:val="00B4017E"/>
    <w:rsid w:val="00B41D91"/>
    <w:rsid w:val="00B47D62"/>
    <w:rsid w:val="00B5066D"/>
    <w:rsid w:val="00B569B9"/>
    <w:rsid w:val="00B57D66"/>
    <w:rsid w:val="00B62A04"/>
    <w:rsid w:val="00B63B2E"/>
    <w:rsid w:val="00B65BAD"/>
    <w:rsid w:val="00B715E2"/>
    <w:rsid w:val="00B73CB0"/>
    <w:rsid w:val="00B74808"/>
    <w:rsid w:val="00B76196"/>
    <w:rsid w:val="00B846FD"/>
    <w:rsid w:val="00B9047B"/>
    <w:rsid w:val="00B91F42"/>
    <w:rsid w:val="00B92DEA"/>
    <w:rsid w:val="00B9358B"/>
    <w:rsid w:val="00B97522"/>
    <w:rsid w:val="00BA1618"/>
    <w:rsid w:val="00BA1883"/>
    <w:rsid w:val="00BA1AE6"/>
    <w:rsid w:val="00BA36AA"/>
    <w:rsid w:val="00BB1B5D"/>
    <w:rsid w:val="00BB2418"/>
    <w:rsid w:val="00BB27F7"/>
    <w:rsid w:val="00BB561F"/>
    <w:rsid w:val="00BC1212"/>
    <w:rsid w:val="00BC2A85"/>
    <w:rsid w:val="00BC4D3C"/>
    <w:rsid w:val="00BC534C"/>
    <w:rsid w:val="00BD3098"/>
    <w:rsid w:val="00BE0B0D"/>
    <w:rsid w:val="00BE4678"/>
    <w:rsid w:val="00BE572E"/>
    <w:rsid w:val="00BE62BF"/>
    <w:rsid w:val="00BF4B3D"/>
    <w:rsid w:val="00BF6D5D"/>
    <w:rsid w:val="00BF74B7"/>
    <w:rsid w:val="00C03E40"/>
    <w:rsid w:val="00C056E1"/>
    <w:rsid w:val="00C07369"/>
    <w:rsid w:val="00C102D1"/>
    <w:rsid w:val="00C10983"/>
    <w:rsid w:val="00C126E5"/>
    <w:rsid w:val="00C13EF5"/>
    <w:rsid w:val="00C15157"/>
    <w:rsid w:val="00C2042C"/>
    <w:rsid w:val="00C20D5C"/>
    <w:rsid w:val="00C26A71"/>
    <w:rsid w:val="00C27472"/>
    <w:rsid w:val="00C30F1E"/>
    <w:rsid w:val="00C31CFE"/>
    <w:rsid w:val="00C3521D"/>
    <w:rsid w:val="00C4277B"/>
    <w:rsid w:val="00C4483D"/>
    <w:rsid w:val="00C61FEF"/>
    <w:rsid w:val="00C642CB"/>
    <w:rsid w:val="00C654B4"/>
    <w:rsid w:val="00C67604"/>
    <w:rsid w:val="00C67FBD"/>
    <w:rsid w:val="00C71601"/>
    <w:rsid w:val="00C7637D"/>
    <w:rsid w:val="00C806C3"/>
    <w:rsid w:val="00C838D8"/>
    <w:rsid w:val="00C86EDA"/>
    <w:rsid w:val="00C87649"/>
    <w:rsid w:val="00C91F1A"/>
    <w:rsid w:val="00C92343"/>
    <w:rsid w:val="00CA0C5B"/>
    <w:rsid w:val="00CB374E"/>
    <w:rsid w:val="00CB5BDE"/>
    <w:rsid w:val="00CC08F3"/>
    <w:rsid w:val="00CC1B9D"/>
    <w:rsid w:val="00CC438D"/>
    <w:rsid w:val="00CC6A3E"/>
    <w:rsid w:val="00CD256C"/>
    <w:rsid w:val="00CD3ABD"/>
    <w:rsid w:val="00CD4127"/>
    <w:rsid w:val="00CE0494"/>
    <w:rsid w:val="00CE4C02"/>
    <w:rsid w:val="00CE6EAE"/>
    <w:rsid w:val="00CF129E"/>
    <w:rsid w:val="00CF180E"/>
    <w:rsid w:val="00CF3900"/>
    <w:rsid w:val="00CF48A2"/>
    <w:rsid w:val="00CF6A34"/>
    <w:rsid w:val="00D00544"/>
    <w:rsid w:val="00D00718"/>
    <w:rsid w:val="00D013A1"/>
    <w:rsid w:val="00D11861"/>
    <w:rsid w:val="00D11EB8"/>
    <w:rsid w:val="00D1450C"/>
    <w:rsid w:val="00D15714"/>
    <w:rsid w:val="00D173EC"/>
    <w:rsid w:val="00D17456"/>
    <w:rsid w:val="00D278F8"/>
    <w:rsid w:val="00D27E84"/>
    <w:rsid w:val="00D379B3"/>
    <w:rsid w:val="00D44FC2"/>
    <w:rsid w:val="00D50EA6"/>
    <w:rsid w:val="00D614B8"/>
    <w:rsid w:val="00D62FDB"/>
    <w:rsid w:val="00D643D2"/>
    <w:rsid w:val="00D64B92"/>
    <w:rsid w:val="00D66872"/>
    <w:rsid w:val="00D71C96"/>
    <w:rsid w:val="00D776D2"/>
    <w:rsid w:val="00D81A85"/>
    <w:rsid w:val="00D8326F"/>
    <w:rsid w:val="00D842FA"/>
    <w:rsid w:val="00D84DB3"/>
    <w:rsid w:val="00D91BD9"/>
    <w:rsid w:val="00D923D4"/>
    <w:rsid w:val="00D94DFF"/>
    <w:rsid w:val="00DA2C09"/>
    <w:rsid w:val="00DA7AE9"/>
    <w:rsid w:val="00DB0710"/>
    <w:rsid w:val="00DB4BA0"/>
    <w:rsid w:val="00DB4FB5"/>
    <w:rsid w:val="00DC0DE7"/>
    <w:rsid w:val="00DC3006"/>
    <w:rsid w:val="00DC5D7E"/>
    <w:rsid w:val="00DC6E42"/>
    <w:rsid w:val="00DD0A99"/>
    <w:rsid w:val="00DD13C9"/>
    <w:rsid w:val="00DD1C3C"/>
    <w:rsid w:val="00DD731D"/>
    <w:rsid w:val="00DE3BAD"/>
    <w:rsid w:val="00DE516F"/>
    <w:rsid w:val="00DE7B34"/>
    <w:rsid w:val="00DF1A85"/>
    <w:rsid w:val="00DF5CCF"/>
    <w:rsid w:val="00E00F83"/>
    <w:rsid w:val="00E03E63"/>
    <w:rsid w:val="00E051F7"/>
    <w:rsid w:val="00E05723"/>
    <w:rsid w:val="00E07D4F"/>
    <w:rsid w:val="00E10843"/>
    <w:rsid w:val="00E112B4"/>
    <w:rsid w:val="00E11585"/>
    <w:rsid w:val="00E12920"/>
    <w:rsid w:val="00E1537C"/>
    <w:rsid w:val="00E16DC0"/>
    <w:rsid w:val="00E20D85"/>
    <w:rsid w:val="00E23037"/>
    <w:rsid w:val="00E246F1"/>
    <w:rsid w:val="00E24D9E"/>
    <w:rsid w:val="00E24E1C"/>
    <w:rsid w:val="00E27174"/>
    <w:rsid w:val="00E273BB"/>
    <w:rsid w:val="00E27602"/>
    <w:rsid w:val="00E32A09"/>
    <w:rsid w:val="00E33C34"/>
    <w:rsid w:val="00E35180"/>
    <w:rsid w:val="00E35995"/>
    <w:rsid w:val="00E420A3"/>
    <w:rsid w:val="00E44579"/>
    <w:rsid w:val="00E50925"/>
    <w:rsid w:val="00E55ED9"/>
    <w:rsid w:val="00E575F1"/>
    <w:rsid w:val="00E60882"/>
    <w:rsid w:val="00E60B8E"/>
    <w:rsid w:val="00E63557"/>
    <w:rsid w:val="00E63BDD"/>
    <w:rsid w:val="00E65B66"/>
    <w:rsid w:val="00E66A58"/>
    <w:rsid w:val="00E71EC0"/>
    <w:rsid w:val="00E75B9F"/>
    <w:rsid w:val="00E7692B"/>
    <w:rsid w:val="00E77BFA"/>
    <w:rsid w:val="00E805C2"/>
    <w:rsid w:val="00E8365E"/>
    <w:rsid w:val="00E83B0B"/>
    <w:rsid w:val="00E83F8E"/>
    <w:rsid w:val="00E869C8"/>
    <w:rsid w:val="00E907BF"/>
    <w:rsid w:val="00E9493D"/>
    <w:rsid w:val="00E974C6"/>
    <w:rsid w:val="00E978A8"/>
    <w:rsid w:val="00EA4F7A"/>
    <w:rsid w:val="00EA6E8E"/>
    <w:rsid w:val="00EB171F"/>
    <w:rsid w:val="00EB29DB"/>
    <w:rsid w:val="00EB6948"/>
    <w:rsid w:val="00EC0274"/>
    <w:rsid w:val="00EC0B0C"/>
    <w:rsid w:val="00EC3197"/>
    <w:rsid w:val="00EC4DB4"/>
    <w:rsid w:val="00EC54FD"/>
    <w:rsid w:val="00EC5A88"/>
    <w:rsid w:val="00EC5C26"/>
    <w:rsid w:val="00EC6F0D"/>
    <w:rsid w:val="00ED6C53"/>
    <w:rsid w:val="00ED6C67"/>
    <w:rsid w:val="00ED6EFA"/>
    <w:rsid w:val="00ED7E65"/>
    <w:rsid w:val="00EE0ECA"/>
    <w:rsid w:val="00EE1D05"/>
    <w:rsid w:val="00EE257E"/>
    <w:rsid w:val="00EE4EF1"/>
    <w:rsid w:val="00EE52D9"/>
    <w:rsid w:val="00EF049E"/>
    <w:rsid w:val="00EF24EC"/>
    <w:rsid w:val="00EF2813"/>
    <w:rsid w:val="00EF5955"/>
    <w:rsid w:val="00EF7B39"/>
    <w:rsid w:val="00EF7C92"/>
    <w:rsid w:val="00F00C66"/>
    <w:rsid w:val="00F01CAB"/>
    <w:rsid w:val="00F0536B"/>
    <w:rsid w:val="00F05F34"/>
    <w:rsid w:val="00F070C0"/>
    <w:rsid w:val="00F07CCF"/>
    <w:rsid w:val="00F10CCD"/>
    <w:rsid w:val="00F124FD"/>
    <w:rsid w:val="00F1375F"/>
    <w:rsid w:val="00F148E6"/>
    <w:rsid w:val="00F1635C"/>
    <w:rsid w:val="00F214BC"/>
    <w:rsid w:val="00F22B10"/>
    <w:rsid w:val="00F22BAB"/>
    <w:rsid w:val="00F25E93"/>
    <w:rsid w:val="00F30DBB"/>
    <w:rsid w:val="00F312A6"/>
    <w:rsid w:val="00F33BD6"/>
    <w:rsid w:val="00F3418B"/>
    <w:rsid w:val="00F42D7D"/>
    <w:rsid w:val="00F454BE"/>
    <w:rsid w:val="00F45646"/>
    <w:rsid w:val="00F4739F"/>
    <w:rsid w:val="00F50BB0"/>
    <w:rsid w:val="00F50DAF"/>
    <w:rsid w:val="00F53E30"/>
    <w:rsid w:val="00F60F4F"/>
    <w:rsid w:val="00F63371"/>
    <w:rsid w:val="00F63562"/>
    <w:rsid w:val="00F660AA"/>
    <w:rsid w:val="00F66934"/>
    <w:rsid w:val="00F75280"/>
    <w:rsid w:val="00F7603E"/>
    <w:rsid w:val="00F824D8"/>
    <w:rsid w:val="00F824ED"/>
    <w:rsid w:val="00F828B1"/>
    <w:rsid w:val="00F851EE"/>
    <w:rsid w:val="00F8656C"/>
    <w:rsid w:val="00F86788"/>
    <w:rsid w:val="00F929E2"/>
    <w:rsid w:val="00F95209"/>
    <w:rsid w:val="00FA223E"/>
    <w:rsid w:val="00FA2E03"/>
    <w:rsid w:val="00FA737D"/>
    <w:rsid w:val="00FB0D8B"/>
    <w:rsid w:val="00FB18FE"/>
    <w:rsid w:val="00FB32D7"/>
    <w:rsid w:val="00FB41B6"/>
    <w:rsid w:val="00FB4243"/>
    <w:rsid w:val="00FB6360"/>
    <w:rsid w:val="00FB724C"/>
    <w:rsid w:val="00FC48AB"/>
    <w:rsid w:val="00FC762C"/>
    <w:rsid w:val="00FD008E"/>
    <w:rsid w:val="00FD5C6B"/>
    <w:rsid w:val="00FD653D"/>
    <w:rsid w:val="00FE1436"/>
    <w:rsid w:val="00FE19D0"/>
    <w:rsid w:val="00FE254E"/>
    <w:rsid w:val="00FE3589"/>
    <w:rsid w:val="00FE4EB3"/>
    <w:rsid w:val="00FE6B11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66298"/>
    <w:pPr>
      <w:keepNext/>
      <w:jc w:val="left"/>
      <w:outlineLvl w:val="0"/>
    </w:pPr>
    <w:rPr>
      <w:b/>
      <w:bCs/>
      <w:sz w:val="32"/>
      <w:lang w:val="x-none" w:eastAsia="x-none"/>
    </w:rPr>
  </w:style>
  <w:style w:type="paragraph" w:styleId="2">
    <w:name w:val="heading 2"/>
    <w:basedOn w:val="a"/>
    <w:next w:val="a"/>
    <w:qFormat/>
    <w:rsid w:val="00066298"/>
    <w:pPr>
      <w:keepNext/>
      <w:jc w:val="left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ind w:right="-567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ind w:firstLine="5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lang w:val="x-none" w:eastAsia="x-none"/>
    </w:rPr>
  </w:style>
  <w:style w:type="paragraph" w:styleId="a7">
    <w:name w:val="Body Text Indent"/>
    <w:basedOn w:val="a"/>
    <w:link w:val="a8"/>
    <w:pPr>
      <w:ind w:left="360"/>
      <w:jc w:val="center"/>
    </w:pPr>
    <w:rPr>
      <w:lang w:val="x-none" w:eastAsia="x-none"/>
    </w:rPr>
  </w:style>
  <w:style w:type="paragraph" w:styleId="20">
    <w:name w:val="Body Text Indent 2"/>
    <w:basedOn w:val="a"/>
    <w:pPr>
      <w:ind w:firstLine="708"/>
    </w:pPr>
  </w:style>
  <w:style w:type="paragraph" w:styleId="21">
    <w:name w:val="Body Text 2"/>
    <w:basedOn w:val="a"/>
  </w:style>
  <w:style w:type="paragraph" w:styleId="30">
    <w:name w:val="Body Text Indent 3"/>
    <w:basedOn w:val="a"/>
    <w:link w:val="31"/>
    <w:pPr>
      <w:overflowPunct w:val="0"/>
      <w:autoSpaceDE w:val="0"/>
      <w:autoSpaceDN w:val="0"/>
      <w:adjustRightInd w:val="0"/>
      <w:ind w:right="-567" w:firstLine="540"/>
    </w:pPr>
    <w:rPr>
      <w:lang w:val="x-none" w:eastAsia="x-non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32">
    <w:name w:val="Body Text 3"/>
    <w:basedOn w:val="a"/>
    <w:pPr>
      <w:overflowPunct w:val="0"/>
      <w:autoSpaceDE w:val="0"/>
      <w:autoSpaceDN w:val="0"/>
      <w:adjustRightInd w:val="0"/>
      <w:ind w:right="-82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066298"/>
    <w:rPr>
      <w:b/>
      <w:bCs/>
      <w:sz w:val="32"/>
      <w:szCs w:val="24"/>
    </w:rPr>
  </w:style>
  <w:style w:type="paragraph" w:customStyle="1" w:styleId="210">
    <w:name w:val="Основной текст 21"/>
    <w:basedOn w:val="a"/>
    <w:rsid w:val="00FD653D"/>
    <w:pPr>
      <w:spacing w:line="480" w:lineRule="auto"/>
      <w:ind w:firstLine="720"/>
    </w:pPr>
    <w:rPr>
      <w:color w:val="FF0000"/>
      <w:sz w:val="32"/>
      <w:szCs w:val="20"/>
    </w:rPr>
  </w:style>
  <w:style w:type="paragraph" w:customStyle="1" w:styleId="ac">
    <w:name w:val="Заголовок"/>
    <w:basedOn w:val="a"/>
    <w:next w:val="a5"/>
    <w:rsid w:val="00FD653D"/>
    <w:pPr>
      <w:keepNext/>
      <w:widowControl w:val="0"/>
      <w:suppressAutoHyphens/>
      <w:spacing w:before="240" w:after="120" w:line="480" w:lineRule="auto"/>
      <w:ind w:firstLine="510"/>
    </w:pPr>
    <w:rPr>
      <w:rFonts w:ascii="Arial" w:eastAsia="MS Mincho" w:hAnsi="Arial" w:cs="Tahoma"/>
      <w:szCs w:val="28"/>
    </w:rPr>
  </w:style>
  <w:style w:type="paragraph" w:styleId="ad">
    <w:name w:val="List"/>
    <w:basedOn w:val="a5"/>
    <w:rsid w:val="00FD653D"/>
    <w:pPr>
      <w:widowControl w:val="0"/>
      <w:suppressAutoHyphens/>
      <w:spacing w:after="120" w:line="480" w:lineRule="auto"/>
      <w:ind w:firstLine="510"/>
      <w:jc w:val="both"/>
    </w:pPr>
    <w:rPr>
      <w:rFonts w:ascii="Arial" w:eastAsia="Lucida Sans Unicode" w:hAnsi="Arial" w:cs="Tahoma"/>
      <w:sz w:val="20"/>
    </w:rPr>
  </w:style>
  <w:style w:type="paragraph" w:customStyle="1" w:styleId="11">
    <w:name w:val="Название1"/>
    <w:basedOn w:val="a"/>
    <w:rsid w:val="00FD653D"/>
    <w:pPr>
      <w:widowControl w:val="0"/>
      <w:suppressLineNumbers/>
      <w:suppressAutoHyphens/>
      <w:spacing w:before="120" w:after="120" w:line="480" w:lineRule="auto"/>
      <w:ind w:firstLine="510"/>
    </w:pPr>
    <w:rPr>
      <w:rFonts w:ascii="Arial" w:eastAsia="Lucida Sans Unicode" w:hAnsi="Arial" w:cs="Tahoma"/>
      <w:i/>
      <w:iCs/>
    </w:rPr>
  </w:style>
  <w:style w:type="paragraph" w:customStyle="1" w:styleId="12">
    <w:name w:val="Указатель1"/>
    <w:basedOn w:val="a"/>
    <w:rsid w:val="00FD653D"/>
    <w:pPr>
      <w:widowControl w:val="0"/>
      <w:suppressLineNumbers/>
      <w:suppressAutoHyphens/>
      <w:spacing w:line="480" w:lineRule="auto"/>
      <w:ind w:firstLine="510"/>
    </w:pPr>
    <w:rPr>
      <w:rFonts w:ascii="Arial" w:eastAsia="Lucida Sans Unicode" w:hAnsi="Arial" w:cs="Tahoma"/>
      <w:sz w:val="20"/>
    </w:rPr>
  </w:style>
  <w:style w:type="paragraph" w:customStyle="1" w:styleId="211">
    <w:name w:val="Основной текст 21"/>
    <w:basedOn w:val="a"/>
    <w:rsid w:val="00FD653D"/>
    <w:pPr>
      <w:widowControl w:val="0"/>
      <w:suppressAutoHyphens/>
      <w:spacing w:line="480" w:lineRule="auto"/>
      <w:ind w:firstLine="720"/>
    </w:pPr>
    <w:rPr>
      <w:rFonts w:eastAsia="Lucida Sans Unicode"/>
    </w:rPr>
  </w:style>
  <w:style w:type="paragraph" w:customStyle="1" w:styleId="2127">
    <w:name w:val="Стиль Основной текст 2 + По ширине Первая строка:  1.27 см После:..."/>
    <w:basedOn w:val="21"/>
    <w:rsid w:val="00FD653D"/>
    <w:pPr>
      <w:spacing w:line="480" w:lineRule="auto"/>
      <w:ind w:firstLine="720"/>
    </w:pPr>
    <w:rPr>
      <w:sz w:val="20"/>
      <w:szCs w:val="20"/>
    </w:rPr>
  </w:style>
  <w:style w:type="paragraph" w:customStyle="1" w:styleId="21270">
    <w:name w:val="Стиль Основной текст 2 + Первая строка:  1.27 см"/>
    <w:basedOn w:val="21"/>
    <w:rsid w:val="00FD653D"/>
    <w:pPr>
      <w:spacing w:line="480" w:lineRule="auto"/>
      <w:ind w:firstLine="510"/>
    </w:pPr>
    <w:rPr>
      <w:sz w:val="20"/>
      <w:szCs w:val="20"/>
    </w:rPr>
  </w:style>
  <w:style w:type="character" w:customStyle="1" w:styleId="MTConvertedEquation">
    <w:name w:val="MTConvertedEquation"/>
    <w:rsid w:val="00FD653D"/>
    <w:rPr>
      <w:lang w:val="en-US"/>
    </w:rPr>
  </w:style>
  <w:style w:type="paragraph" w:customStyle="1" w:styleId="1Arial">
    <w:name w:val="Стиль Заголовок 1 + (латиница) Arial все прописные"/>
    <w:basedOn w:val="1"/>
    <w:link w:val="1Arial0"/>
    <w:rsid w:val="00FD653D"/>
    <w:pPr>
      <w:widowControl w:val="0"/>
      <w:suppressAutoHyphens/>
      <w:spacing w:before="240" w:after="60" w:line="480" w:lineRule="auto"/>
      <w:ind w:firstLine="720"/>
      <w:jc w:val="center"/>
    </w:pPr>
  </w:style>
  <w:style w:type="character" w:customStyle="1" w:styleId="1Arial0">
    <w:name w:val="Стиль Заголовок 1 + (латиница) Arial все прописные Знак"/>
    <w:basedOn w:val="10"/>
    <w:link w:val="1Arial"/>
    <w:rsid w:val="00FD653D"/>
    <w:rPr>
      <w:b/>
      <w:bCs/>
      <w:sz w:val="32"/>
      <w:szCs w:val="24"/>
    </w:rPr>
  </w:style>
  <w:style w:type="character" w:styleId="ae">
    <w:name w:val="Hyperlink"/>
    <w:rsid w:val="00FD653D"/>
    <w:rPr>
      <w:color w:val="0000FF"/>
      <w:u w:val="single"/>
    </w:rPr>
  </w:style>
  <w:style w:type="table" w:styleId="af">
    <w:name w:val="Table Grid"/>
    <w:basedOn w:val="a1"/>
    <w:rsid w:val="00FD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uiPriority w:val="39"/>
    <w:rsid w:val="00B30256"/>
  </w:style>
  <w:style w:type="paragraph" w:styleId="22">
    <w:name w:val="toc 2"/>
    <w:basedOn w:val="a"/>
    <w:next w:val="a"/>
    <w:uiPriority w:val="39"/>
    <w:rsid w:val="00B30256"/>
    <w:pPr>
      <w:ind w:left="280"/>
    </w:pPr>
  </w:style>
  <w:style w:type="paragraph" w:styleId="33">
    <w:name w:val="toc 3"/>
    <w:basedOn w:val="a"/>
    <w:next w:val="a"/>
    <w:autoRedefine/>
    <w:semiHidden/>
    <w:rsid w:val="007A39EB"/>
    <w:pPr>
      <w:ind w:left="560"/>
    </w:pPr>
  </w:style>
  <w:style w:type="character" w:customStyle="1" w:styleId="a6">
    <w:name w:val="Основной текст Знак"/>
    <w:link w:val="a5"/>
    <w:uiPriority w:val="99"/>
    <w:rsid w:val="00066298"/>
    <w:rPr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rsid w:val="00066298"/>
    <w:rPr>
      <w:sz w:val="28"/>
      <w:szCs w:val="24"/>
    </w:rPr>
  </w:style>
  <w:style w:type="character" w:customStyle="1" w:styleId="31">
    <w:name w:val="Основной текст с отступом 3 Знак"/>
    <w:link w:val="30"/>
    <w:uiPriority w:val="99"/>
    <w:rsid w:val="00066298"/>
    <w:rPr>
      <w:sz w:val="28"/>
      <w:szCs w:val="24"/>
    </w:rPr>
  </w:style>
  <w:style w:type="paragraph" w:customStyle="1" w:styleId="References">
    <w:name w:val="References"/>
    <w:basedOn w:val="a"/>
    <w:rsid w:val="001E19E4"/>
    <w:pPr>
      <w:numPr>
        <w:numId w:val="16"/>
      </w:numPr>
      <w:spacing w:before="60" w:line="240" w:lineRule="auto"/>
    </w:pPr>
    <w:rPr>
      <w:sz w:val="18"/>
      <w:szCs w:val="20"/>
      <w:lang w:eastAsia="en-US"/>
    </w:rPr>
  </w:style>
  <w:style w:type="paragraph" w:styleId="af0">
    <w:name w:val="footnote text"/>
    <w:basedOn w:val="a"/>
    <w:semiHidden/>
    <w:rsid w:val="00D94DFF"/>
    <w:rPr>
      <w:sz w:val="20"/>
      <w:szCs w:val="20"/>
    </w:rPr>
  </w:style>
  <w:style w:type="character" w:styleId="af1">
    <w:name w:val="footnote reference"/>
    <w:semiHidden/>
    <w:rsid w:val="00D94DFF"/>
    <w:rPr>
      <w:vertAlign w:val="superscript"/>
    </w:rPr>
  </w:style>
  <w:style w:type="paragraph" w:customStyle="1" w:styleId="EquationLeftJustified">
    <w:name w:val="Equation Left Justified"/>
    <w:basedOn w:val="a"/>
    <w:link w:val="EquationLeftJustifiedZnak"/>
    <w:rsid w:val="00CF3900"/>
    <w:pPr>
      <w:tabs>
        <w:tab w:val="right" w:pos="7371"/>
      </w:tabs>
      <w:spacing w:before="120" w:after="120"/>
      <w:ind w:firstLine="340"/>
    </w:pPr>
    <w:rPr>
      <w:sz w:val="18"/>
      <w:szCs w:val="18"/>
      <w:lang w:val="en-US" w:eastAsia="pl-PL"/>
    </w:rPr>
  </w:style>
  <w:style w:type="character" w:customStyle="1" w:styleId="EquationLeftJustifiedZnak">
    <w:name w:val="Equation Left Justified Znak"/>
    <w:link w:val="EquationLeftJustified"/>
    <w:locked/>
    <w:rsid w:val="00CF3900"/>
    <w:rPr>
      <w:sz w:val="18"/>
      <w:szCs w:val="18"/>
      <w:lang w:val="en-US" w:eastAsia="pl-PL" w:bidi="ar-SA"/>
    </w:rPr>
  </w:style>
  <w:style w:type="paragraph" w:customStyle="1" w:styleId="Paragraph">
    <w:name w:val="Paragraph"/>
    <w:basedOn w:val="a"/>
    <w:uiPriority w:val="99"/>
    <w:rsid w:val="008F7A3A"/>
    <w:pPr>
      <w:spacing w:line="240" w:lineRule="auto"/>
      <w:ind w:firstLine="284"/>
    </w:pPr>
    <w:rPr>
      <w:sz w:val="20"/>
      <w:szCs w:val="20"/>
      <w:lang w:val="en-US" w:eastAsia="en-US"/>
    </w:rPr>
  </w:style>
  <w:style w:type="paragraph" w:customStyle="1" w:styleId="Equation">
    <w:name w:val="Equation"/>
    <w:basedOn w:val="Paragraph"/>
    <w:uiPriority w:val="99"/>
    <w:rsid w:val="008F7A3A"/>
    <w:pPr>
      <w:tabs>
        <w:tab w:val="center" w:pos="4320"/>
        <w:tab w:val="right" w:pos="9242"/>
      </w:tabs>
      <w:ind w:firstLine="0"/>
      <w:jc w:val="center"/>
    </w:pPr>
  </w:style>
  <w:style w:type="paragraph" w:styleId="af2">
    <w:name w:val="Balloon Text"/>
    <w:basedOn w:val="a"/>
    <w:link w:val="af3"/>
    <w:uiPriority w:val="99"/>
    <w:semiHidden/>
    <w:unhideWhenUsed/>
    <w:rsid w:val="000E1BE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0E1BE6"/>
    <w:rPr>
      <w:rFonts w:ascii="Tahoma" w:hAnsi="Tahoma" w:cs="Tahoma"/>
      <w:sz w:val="16"/>
      <w:szCs w:val="16"/>
    </w:rPr>
  </w:style>
  <w:style w:type="character" w:styleId="af4">
    <w:name w:val="Strong"/>
    <w:qFormat/>
    <w:rsid w:val="009A10CF"/>
    <w:rPr>
      <w:b/>
      <w:bCs/>
    </w:rPr>
  </w:style>
  <w:style w:type="paragraph" w:styleId="af5">
    <w:name w:val="List Paragraph"/>
    <w:basedOn w:val="a"/>
    <w:uiPriority w:val="34"/>
    <w:qFormat/>
    <w:rsid w:val="00C642CB"/>
    <w:pPr>
      <w:spacing w:line="240" w:lineRule="auto"/>
      <w:ind w:left="720" w:firstLine="0"/>
      <w:contextualSpacing/>
      <w:jc w:val="left"/>
    </w:pPr>
    <w:rPr>
      <w:sz w:val="24"/>
      <w:szCs w:val="20"/>
      <w:lang w:val="en-GB" w:eastAsia="en-US"/>
    </w:rPr>
  </w:style>
  <w:style w:type="paragraph" w:customStyle="1" w:styleId="af6">
    <w:name w:val="Абзац"/>
    <w:basedOn w:val="a"/>
    <w:link w:val="14"/>
    <w:rsid w:val="00FB724C"/>
    <w:pPr>
      <w:spacing w:line="240" w:lineRule="auto"/>
    </w:pPr>
    <w:rPr>
      <w:rFonts w:eastAsia="Calibri"/>
      <w:sz w:val="26"/>
      <w:szCs w:val="26"/>
      <w:lang w:val="en-GB" w:eastAsia="en-US"/>
    </w:rPr>
  </w:style>
  <w:style w:type="character" w:customStyle="1" w:styleId="14">
    <w:name w:val="Абзац Знак1"/>
    <w:link w:val="af6"/>
    <w:rsid w:val="00FB724C"/>
    <w:rPr>
      <w:rFonts w:eastAsia="Calibri"/>
      <w:sz w:val="26"/>
      <w:szCs w:val="26"/>
      <w:lang w:val="en-GB" w:eastAsia="en-US"/>
    </w:rPr>
  </w:style>
  <w:style w:type="paragraph" w:customStyle="1" w:styleId="af7">
    <w:name w:val="Рисунок"/>
    <w:basedOn w:val="af6"/>
    <w:link w:val="af8"/>
    <w:rsid w:val="00FB724C"/>
    <w:pPr>
      <w:ind w:firstLine="0"/>
      <w:jc w:val="center"/>
    </w:pPr>
    <w:rPr>
      <w:sz w:val="20"/>
      <w:lang w:val="ru-RU"/>
    </w:rPr>
  </w:style>
  <w:style w:type="character" w:customStyle="1" w:styleId="af8">
    <w:name w:val="Рисунок Знак"/>
    <w:link w:val="af7"/>
    <w:rsid w:val="00FB724C"/>
    <w:rPr>
      <w:rFonts w:eastAsia="Calibri"/>
      <w:szCs w:val="26"/>
      <w:lang w:eastAsia="en-US"/>
    </w:rPr>
  </w:style>
  <w:style w:type="character" w:styleId="af9">
    <w:name w:val="Emphasis"/>
    <w:uiPriority w:val="20"/>
    <w:qFormat/>
    <w:rsid w:val="0062312D"/>
    <w:rPr>
      <w:i/>
      <w:iCs/>
    </w:rPr>
  </w:style>
  <w:style w:type="paragraph" w:customStyle="1" w:styleId="equation0">
    <w:name w:val="equation"/>
    <w:basedOn w:val="a"/>
    <w:uiPriority w:val="99"/>
    <w:rsid w:val="000E15AC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hAnsi="Symbol" w:cs="Symbol"/>
      <w:sz w:val="20"/>
      <w:szCs w:val="20"/>
      <w:lang w:val="en-US" w:eastAsia="en-US"/>
    </w:rPr>
  </w:style>
  <w:style w:type="paragraph" w:styleId="afa">
    <w:name w:val="No Spacing"/>
    <w:uiPriority w:val="1"/>
    <w:qFormat/>
    <w:rsid w:val="005C58CE"/>
    <w:rPr>
      <w:sz w:val="28"/>
      <w:szCs w:val="24"/>
    </w:rPr>
  </w:style>
  <w:style w:type="character" w:styleId="afb">
    <w:name w:val="Subtle Reference"/>
    <w:uiPriority w:val="31"/>
    <w:qFormat/>
    <w:rsid w:val="001B6708"/>
    <w:rPr>
      <w:smallCaps/>
      <w:color w:val="C0504D"/>
      <w:u w:val="single"/>
    </w:rPr>
  </w:style>
  <w:style w:type="paragraph" w:customStyle="1" w:styleId="15">
    <w:name w:val="Обычный1"/>
    <w:rsid w:val="00855BF1"/>
    <w:pPr>
      <w:spacing w:before="100" w:after="100"/>
      <w:ind w:firstLine="425"/>
    </w:pPr>
    <w:rPr>
      <w:snapToGrid w:val="0"/>
      <w:sz w:val="24"/>
    </w:rPr>
  </w:style>
  <w:style w:type="paragraph" w:styleId="afc">
    <w:name w:val="Block Text"/>
    <w:basedOn w:val="a"/>
    <w:rsid w:val="00517395"/>
    <w:pPr>
      <w:spacing w:line="240" w:lineRule="auto"/>
      <w:ind w:left="709" w:right="706" w:firstLine="425"/>
    </w:pPr>
    <w:rPr>
      <w:sz w:val="20"/>
      <w:szCs w:val="20"/>
    </w:rPr>
  </w:style>
  <w:style w:type="character" w:styleId="afd">
    <w:name w:val="Placeholder Text"/>
    <w:basedOn w:val="a0"/>
    <w:uiPriority w:val="99"/>
    <w:semiHidden/>
    <w:rsid w:val="00795E18"/>
    <w:rPr>
      <w:color w:val="808080"/>
    </w:rPr>
  </w:style>
  <w:style w:type="paragraph" w:styleId="afe">
    <w:name w:val="caption"/>
    <w:basedOn w:val="a"/>
    <w:next w:val="a"/>
    <w:qFormat/>
    <w:rsid w:val="00066551"/>
    <w:pPr>
      <w:spacing w:line="240" w:lineRule="auto"/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66298"/>
    <w:pPr>
      <w:keepNext/>
      <w:jc w:val="left"/>
      <w:outlineLvl w:val="0"/>
    </w:pPr>
    <w:rPr>
      <w:b/>
      <w:bCs/>
      <w:sz w:val="32"/>
      <w:lang w:val="x-none" w:eastAsia="x-none"/>
    </w:rPr>
  </w:style>
  <w:style w:type="paragraph" w:styleId="2">
    <w:name w:val="heading 2"/>
    <w:basedOn w:val="a"/>
    <w:next w:val="a"/>
    <w:qFormat/>
    <w:rsid w:val="00066298"/>
    <w:pPr>
      <w:keepNext/>
      <w:jc w:val="left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pPr>
      <w:keepNext/>
      <w:overflowPunct w:val="0"/>
      <w:autoSpaceDE w:val="0"/>
      <w:autoSpaceDN w:val="0"/>
      <w:adjustRightInd w:val="0"/>
      <w:ind w:right="-567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ind w:firstLine="5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lang w:val="x-none" w:eastAsia="x-none"/>
    </w:rPr>
  </w:style>
  <w:style w:type="paragraph" w:styleId="a7">
    <w:name w:val="Body Text Indent"/>
    <w:basedOn w:val="a"/>
    <w:link w:val="a8"/>
    <w:pPr>
      <w:ind w:left="360"/>
      <w:jc w:val="center"/>
    </w:pPr>
    <w:rPr>
      <w:lang w:val="x-none" w:eastAsia="x-none"/>
    </w:rPr>
  </w:style>
  <w:style w:type="paragraph" w:styleId="20">
    <w:name w:val="Body Text Indent 2"/>
    <w:basedOn w:val="a"/>
    <w:pPr>
      <w:ind w:firstLine="708"/>
    </w:pPr>
  </w:style>
  <w:style w:type="paragraph" w:styleId="21">
    <w:name w:val="Body Text 2"/>
    <w:basedOn w:val="a"/>
  </w:style>
  <w:style w:type="paragraph" w:styleId="30">
    <w:name w:val="Body Text Indent 3"/>
    <w:basedOn w:val="a"/>
    <w:link w:val="31"/>
    <w:pPr>
      <w:overflowPunct w:val="0"/>
      <w:autoSpaceDE w:val="0"/>
      <w:autoSpaceDN w:val="0"/>
      <w:adjustRightInd w:val="0"/>
      <w:ind w:right="-567" w:firstLine="540"/>
    </w:pPr>
    <w:rPr>
      <w:lang w:val="x-none" w:eastAsia="x-non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32">
    <w:name w:val="Body Text 3"/>
    <w:basedOn w:val="a"/>
    <w:pPr>
      <w:overflowPunct w:val="0"/>
      <w:autoSpaceDE w:val="0"/>
      <w:autoSpaceDN w:val="0"/>
      <w:adjustRightInd w:val="0"/>
      <w:ind w:right="-82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066298"/>
    <w:rPr>
      <w:b/>
      <w:bCs/>
      <w:sz w:val="32"/>
      <w:szCs w:val="24"/>
    </w:rPr>
  </w:style>
  <w:style w:type="paragraph" w:customStyle="1" w:styleId="210">
    <w:name w:val="Основной текст 21"/>
    <w:basedOn w:val="a"/>
    <w:rsid w:val="00FD653D"/>
    <w:pPr>
      <w:spacing w:line="480" w:lineRule="auto"/>
      <w:ind w:firstLine="720"/>
    </w:pPr>
    <w:rPr>
      <w:color w:val="FF0000"/>
      <w:sz w:val="32"/>
      <w:szCs w:val="20"/>
    </w:rPr>
  </w:style>
  <w:style w:type="paragraph" w:customStyle="1" w:styleId="ac">
    <w:name w:val="Заголовок"/>
    <w:basedOn w:val="a"/>
    <w:next w:val="a5"/>
    <w:rsid w:val="00FD653D"/>
    <w:pPr>
      <w:keepNext/>
      <w:widowControl w:val="0"/>
      <w:suppressAutoHyphens/>
      <w:spacing w:before="240" w:after="120" w:line="480" w:lineRule="auto"/>
      <w:ind w:firstLine="510"/>
    </w:pPr>
    <w:rPr>
      <w:rFonts w:ascii="Arial" w:eastAsia="MS Mincho" w:hAnsi="Arial" w:cs="Tahoma"/>
      <w:szCs w:val="28"/>
    </w:rPr>
  </w:style>
  <w:style w:type="paragraph" w:styleId="ad">
    <w:name w:val="List"/>
    <w:basedOn w:val="a5"/>
    <w:rsid w:val="00FD653D"/>
    <w:pPr>
      <w:widowControl w:val="0"/>
      <w:suppressAutoHyphens/>
      <w:spacing w:after="120" w:line="480" w:lineRule="auto"/>
      <w:ind w:firstLine="510"/>
      <w:jc w:val="both"/>
    </w:pPr>
    <w:rPr>
      <w:rFonts w:ascii="Arial" w:eastAsia="Lucida Sans Unicode" w:hAnsi="Arial" w:cs="Tahoma"/>
      <w:sz w:val="20"/>
    </w:rPr>
  </w:style>
  <w:style w:type="paragraph" w:customStyle="1" w:styleId="11">
    <w:name w:val="Название1"/>
    <w:basedOn w:val="a"/>
    <w:rsid w:val="00FD653D"/>
    <w:pPr>
      <w:widowControl w:val="0"/>
      <w:suppressLineNumbers/>
      <w:suppressAutoHyphens/>
      <w:spacing w:before="120" w:after="120" w:line="480" w:lineRule="auto"/>
      <w:ind w:firstLine="510"/>
    </w:pPr>
    <w:rPr>
      <w:rFonts w:ascii="Arial" w:eastAsia="Lucida Sans Unicode" w:hAnsi="Arial" w:cs="Tahoma"/>
      <w:i/>
      <w:iCs/>
    </w:rPr>
  </w:style>
  <w:style w:type="paragraph" w:customStyle="1" w:styleId="12">
    <w:name w:val="Указатель1"/>
    <w:basedOn w:val="a"/>
    <w:rsid w:val="00FD653D"/>
    <w:pPr>
      <w:widowControl w:val="0"/>
      <w:suppressLineNumbers/>
      <w:suppressAutoHyphens/>
      <w:spacing w:line="480" w:lineRule="auto"/>
      <w:ind w:firstLine="510"/>
    </w:pPr>
    <w:rPr>
      <w:rFonts w:ascii="Arial" w:eastAsia="Lucida Sans Unicode" w:hAnsi="Arial" w:cs="Tahoma"/>
      <w:sz w:val="20"/>
    </w:rPr>
  </w:style>
  <w:style w:type="paragraph" w:customStyle="1" w:styleId="211">
    <w:name w:val="Основной текст 21"/>
    <w:basedOn w:val="a"/>
    <w:rsid w:val="00FD653D"/>
    <w:pPr>
      <w:widowControl w:val="0"/>
      <w:suppressAutoHyphens/>
      <w:spacing w:line="480" w:lineRule="auto"/>
      <w:ind w:firstLine="720"/>
    </w:pPr>
    <w:rPr>
      <w:rFonts w:eastAsia="Lucida Sans Unicode"/>
    </w:rPr>
  </w:style>
  <w:style w:type="paragraph" w:customStyle="1" w:styleId="2127">
    <w:name w:val="Стиль Основной текст 2 + По ширине Первая строка:  1.27 см После:..."/>
    <w:basedOn w:val="21"/>
    <w:rsid w:val="00FD653D"/>
    <w:pPr>
      <w:spacing w:line="480" w:lineRule="auto"/>
      <w:ind w:firstLine="720"/>
    </w:pPr>
    <w:rPr>
      <w:sz w:val="20"/>
      <w:szCs w:val="20"/>
    </w:rPr>
  </w:style>
  <w:style w:type="paragraph" w:customStyle="1" w:styleId="21270">
    <w:name w:val="Стиль Основной текст 2 + Первая строка:  1.27 см"/>
    <w:basedOn w:val="21"/>
    <w:rsid w:val="00FD653D"/>
    <w:pPr>
      <w:spacing w:line="480" w:lineRule="auto"/>
      <w:ind w:firstLine="510"/>
    </w:pPr>
    <w:rPr>
      <w:sz w:val="20"/>
      <w:szCs w:val="20"/>
    </w:rPr>
  </w:style>
  <w:style w:type="character" w:customStyle="1" w:styleId="MTConvertedEquation">
    <w:name w:val="MTConvertedEquation"/>
    <w:rsid w:val="00FD653D"/>
    <w:rPr>
      <w:lang w:val="en-US"/>
    </w:rPr>
  </w:style>
  <w:style w:type="paragraph" w:customStyle="1" w:styleId="1Arial">
    <w:name w:val="Стиль Заголовок 1 + (латиница) Arial все прописные"/>
    <w:basedOn w:val="1"/>
    <w:link w:val="1Arial0"/>
    <w:rsid w:val="00FD653D"/>
    <w:pPr>
      <w:widowControl w:val="0"/>
      <w:suppressAutoHyphens/>
      <w:spacing w:before="240" w:after="60" w:line="480" w:lineRule="auto"/>
      <w:ind w:firstLine="720"/>
      <w:jc w:val="center"/>
    </w:pPr>
  </w:style>
  <w:style w:type="character" w:customStyle="1" w:styleId="1Arial0">
    <w:name w:val="Стиль Заголовок 1 + (латиница) Arial все прописные Знак"/>
    <w:basedOn w:val="10"/>
    <w:link w:val="1Arial"/>
    <w:rsid w:val="00FD653D"/>
    <w:rPr>
      <w:b/>
      <w:bCs/>
      <w:sz w:val="32"/>
      <w:szCs w:val="24"/>
    </w:rPr>
  </w:style>
  <w:style w:type="character" w:styleId="ae">
    <w:name w:val="Hyperlink"/>
    <w:rsid w:val="00FD653D"/>
    <w:rPr>
      <w:color w:val="0000FF"/>
      <w:u w:val="single"/>
    </w:rPr>
  </w:style>
  <w:style w:type="table" w:styleId="af">
    <w:name w:val="Table Grid"/>
    <w:basedOn w:val="a1"/>
    <w:rsid w:val="00FD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uiPriority w:val="39"/>
    <w:rsid w:val="00B30256"/>
  </w:style>
  <w:style w:type="paragraph" w:styleId="22">
    <w:name w:val="toc 2"/>
    <w:basedOn w:val="a"/>
    <w:next w:val="a"/>
    <w:uiPriority w:val="39"/>
    <w:rsid w:val="00B30256"/>
    <w:pPr>
      <w:ind w:left="280"/>
    </w:pPr>
  </w:style>
  <w:style w:type="paragraph" w:styleId="33">
    <w:name w:val="toc 3"/>
    <w:basedOn w:val="a"/>
    <w:next w:val="a"/>
    <w:autoRedefine/>
    <w:semiHidden/>
    <w:rsid w:val="007A39EB"/>
    <w:pPr>
      <w:ind w:left="560"/>
    </w:pPr>
  </w:style>
  <w:style w:type="character" w:customStyle="1" w:styleId="a6">
    <w:name w:val="Основной текст Знак"/>
    <w:link w:val="a5"/>
    <w:uiPriority w:val="99"/>
    <w:rsid w:val="00066298"/>
    <w:rPr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rsid w:val="00066298"/>
    <w:rPr>
      <w:sz w:val="28"/>
      <w:szCs w:val="24"/>
    </w:rPr>
  </w:style>
  <w:style w:type="character" w:customStyle="1" w:styleId="31">
    <w:name w:val="Основной текст с отступом 3 Знак"/>
    <w:link w:val="30"/>
    <w:uiPriority w:val="99"/>
    <w:rsid w:val="00066298"/>
    <w:rPr>
      <w:sz w:val="28"/>
      <w:szCs w:val="24"/>
    </w:rPr>
  </w:style>
  <w:style w:type="paragraph" w:customStyle="1" w:styleId="References">
    <w:name w:val="References"/>
    <w:basedOn w:val="a"/>
    <w:rsid w:val="001E19E4"/>
    <w:pPr>
      <w:numPr>
        <w:numId w:val="16"/>
      </w:numPr>
      <w:spacing w:before="60" w:line="240" w:lineRule="auto"/>
    </w:pPr>
    <w:rPr>
      <w:sz w:val="18"/>
      <w:szCs w:val="20"/>
      <w:lang w:eastAsia="en-US"/>
    </w:rPr>
  </w:style>
  <w:style w:type="paragraph" w:styleId="af0">
    <w:name w:val="footnote text"/>
    <w:basedOn w:val="a"/>
    <w:semiHidden/>
    <w:rsid w:val="00D94DFF"/>
    <w:rPr>
      <w:sz w:val="20"/>
      <w:szCs w:val="20"/>
    </w:rPr>
  </w:style>
  <w:style w:type="character" w:styleId="af1">
    <w:name w:val="footnote reference"/>
    <w:semiHidden/>
    <w:rsid w:val="00D94DFF"/>
    <w:rPr>
      <w:vertAlign w:val="superscript"/>
    </w:rPr>
  </w:style>
  <w:style w:type="paragraph" w:customStyle="1" w:styleId="EquationLeftJustified">
    <w:name w:val="Equation Left Justified"/>
    <w:basedOn w:val="a"/>
    <w:link w:val="EquationLeftJustifiedZnak"/>
    <w:rsid w:val="00CF3900"/>
    <w:pPr>
      <w:tabs>
        <w:tab w:val="right" w:pos="7371"/>
      </w:tabs>
      <w:spacing w:before="120" w:after="120"/>
      <w:ind w:firstLine="340"/>
    </w:pPr>
    <w:rPr>
      <w:sz w:val="18"/>
      <w:szCs w:val="18"/>
      <w:lang w:val="en-US" w:eastAsia="pl-PL"/>
    </w:rPr>
  </w:style>
  <w:style w:type="character" w:customStyle="1" w:styleId="EquationLeftJustifiedZnak">
    <w:name w:val="Equation Left Justified Znak"/>
    <w:link w:val="EquationLeftJustified"/>
    <w:locked/>
    <w:rsid w:val="00CF3900"/>
    <w:rPr>
      <w:sz w:val="18"/>
      <w:szCs w:val="18"/>
      <w:lang w:val="en-US" w:eastAsia="pl-PL" w:bidi="ar-SA"/>
    </w:rPr>
  </w:style>
  <w:style w:type="paragraph" w:customStyle="1" w:styleId="Paragraph">
    <w:name w:val="Paragraph"/>
    <w:basedOn w:val="a"/>
    <w:uiPriority w:val="99"/>
    <w:rsid w:val="008F7A3A"/>
    <w:pPr>
      <w:spacing w:line="240" w:lineRule="auto"/>
      <w:ind w:firstLine="284"/>
    </w:pPr>
    <w:rPr>
      <w:sz w:val="20"/>
      <w:szCs w:val="20"/>
      <w:lang w:val="en-US" w:eastAsia="en-US"/>
    </w:rPr>
  </w:style>
  <w:style w:type="paragraph" w:customStyle="1" w:styleId="Equation">
    <w:name w:val="Equation"/>
    <w:basedOn w:val="Paragraph"/>
    <w:uiPriority w:val="99"/>
    <w:rsid w:val="008F7A3A"/>
    <w:pPr>
      <w:tabs>
        <w:tab w:val="center" w:pos="4320"/>
        <w:tab w:val="right" w:pos="9242"/>
      </w:tabs>
      <w:ind w:firstLine="0"/>
      <w:jc w:val="center"/>
    </w:pPr>
  </w:style>
  <w:style w:type="paragraph" w:styleId="af2">
    <w:name w:val="Balloon Text"/>
    <w:basedOn w:val="a"/>
    <w:link w:val="af3"/>
    <w:uiPriority w:val="99"/>
    <w:semiHidden/>
    <w:unhideWhenUsed/>
    <w:rsid w:val="000E1BE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0E1BE6"/>
    <w:rPr>
      <w:rFonts w:ascii="Tahoma" w:hAnsi="Tahoma" w:cs="Tahoma"/>
      <w:sz w:val="16"/>
      <w:szCs w:val="16"/>
    </w:rPr>
  </w:style>
  <w:style w:type="character" w:styleId="af4">
    <w:name w:val="Strong"/>
    <w:qFormat/>
    <w:rsid w:val="009A10CF"/>
    <w:rPr>
      <w:b/>
      <w:bCs/>
    </w:rPr>
  </w:style>
  <w:style w:type="paragraph" w:styleId="af5">
    <w:name w:val="List Paragraph"/>
    <w:basedOn w:val="a"/>
    <w:uiPriority w:val="34"/>
    <w:qFormat/>
    <w:rsid w:val="00C642CB"/>
    <w:pPr>
      <w:spacing w:line="240" w:lineRule="auto"/>
      <w:ind w:left="720" w:firstLine="0"/>
      <w:contextualSpacing/>
      <w:jc w:val="left"/>
    </w:pPr>
    <w:rPr>
      <w:sz w:val="24"/>
      <w:szCs w:val="20"/>
      <w:lang w:val="en-GB" w:eastAsia="en-US"/>
    </w:rPr>
  </w:style>
  <w:style w:type="paragraph" w:customStyle="1" w:styleId="af6">
    <w:name w:val="Абзац"/>
    <w:basedOn w:val="a"/>
    <w:link w:val="14"/>
    <w:rsid w:val="00FB724C"/>
    <w:pPr>
      <w:spacing w:line="240" w:lineRule="auto"/>
    </w:pPr>
    <w:rPr>
      <w:rFonts w:eastAsia="Calibri"/>
      <w:sz w:val="26"/>
      <w:szCs w:val="26"/>
      <w:lang w:val="en-GB" w:eastAsia="en-US"/>
    </w:rPr>
  </w:style>
  <w:style w:type="character" w:customStyle="1" w:styleId="14">
    <w:name w:val="Абзац Знак1"/>
    <w:link w:val="af6"/>
    <w:rsid w:val="00FB724C"/>
    <w:rPr>
      <w:rFonts w:eastAsia="Calibri"/>
      <w:sz w:val="26"/>
      <w:szCs w:val="26"/>
      <w:lang w:val="en-GB" w:eastAsia="en-US"/>
    </w:rPr>
  </w:style>
  <w:style w:type="paragraph" w:customStyle="1" w:styleId="af7">
    <w:name w:val="Рисунок"/>
    <w:basedOn w:val="af6"/>
    <w:link w:val="af8"/>
    <w:rsid w:val="00FB724C"/>
    <w:pPr>
      <w:ind w:firstLine="0"/>
      <w:jc w:val="center"/>
    </w:pPr>
    <w:rPr>
      <w:sz w:val="20"/>
      <w:lang w:val="ru-RU"/>
    </w:rPr>
  </w:style>
  <w:style w:type="character" w:customStyle="1" w:styleId="af8">
    <w:name w:val="Рисунок Знак"/>
    <w:link w:val="af7"/>
    <w:rsid w:val="00FB724C"/>
    <w:rPr>
      <w:rFonts w:eastAsia="Calibri"/>
      <w:szCs w:val="26"/>
      <w:lang w:eastAsia="en-US"/>
    </w:rPr>
  </w:style>
  <w:style w:type="character" w:styleId="af9">
    <w:name w:val="Emphasis"/>
    <w:uiPriority w:val="20"/>
    <w:qFormat/>
    <w:rsid w:val="0062312D"/>
    <w:rPr>
      <w:i/>
      <w:iCs/>
    </w:rPr>
  </w:style>
  <w:style w:type="paragraph" w:customStyle="1" w:styleId="equation0">
    <w:name w:val="equation"/>
    <w:basedOn w:val="a"/>
    <w:uiPriority w:val="99"/>
    <w:rsid w:val="000E15AC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hAnsi="Symbol" w:cs="Symbol"/>
      <w:sz w:val="20"/>
      <w:szCs w:val="20"/>
      <w:lang w:val="en-US" w:eastAsia="en-US"/>
    </w:rPr>
  </w:style>
  <w:style w:type="paragraph" w:styleId="afa">
    <w:name w:val="No Spacing"/>
    <w:uiPriority w:val="1"/>
    <w:qFormat/>
    <w:rsid w:val="005C58CE"/>
    <w:rPr>
      <w:sz w:val="28"/>
      <w:szCs w:val="24"/>
    </w:rPr>
  </w:style>
  <w:style w:type="character" w:styleId="afb">
    <w:name w:val="Subtle Reference"/>
    <w:uiPriority w:val="31"/>
    <w:qFormat/>
    <w:rsid w:val="001B6708"/>
    <w:rPr>
      <w:smallCaps/>
      <w:color w:val="C0504D"/>
      <w:u w:val="single"/>
    </w:rPr>
  </w:style>
  <w:style w:type="paragraph" w:customStyle="1" w:styleId="15">
    <w:name w:val="Обычный1"/>
    <w:rsid w:val="00855BF1"/>
    <w:pPr>
      <w:spacing w:before="100" w:after="100"/>
      <w:ind w:firstLine="425"/>
    </w:pPr>
    <w:rPr>
      <w:snapToGrid w:val="0"/>
      <w:sz w:val="24"/>
    </w:rPr>
  </w:style>
  <w:style w:type="paragraph" w:styleId="afc">
    <w:name w:val="Block Text"/>
    <w:basedOn w:val="a"/>
    <w:rsid w:val="00517395"/>
    <w:pPr>
      <w:spacing w:line="240" w:lineRule="auto"/>
      <w:ind w:left="709" w:right="706" w:firstLine="425"/>
    </w:pPr>
    <w:rPr>
      <w:sz w:val="20"/>
      <w:szCs w:val="20"/>
    </w:rPr>
  </w:style>
  <w:style w:type="character" w:styleId="afd">
    <w:name w:val="Placeholder Text"/>
    <w:basedOn w:val="a0"/>
    <w:uiPriority w:val="99"/>
    <w:semiHidden/>
    <w:rsid w:val="00795E18"/>
    <w:rPr>
      <w:color w:val="808080"/>
    </w:rPr>
  </w:style>
  <w:style w:type="paragraph" w:styleId="afe">
    <w:name w:val="caption"/>
    <w:basedOn w:val="a"/>
    <w:next w:val="a"/>
    <w:qFormat/>
    <w:rsid w:val="00066551"/>
    <w:pPr>
      <w:spacing w:line="240" w:lineRule="auto"/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0.wmf"/><Relationship Id="rId133" Type="http://schemas.openxmlformats.org/officeDocument/2006/relationships/image" Target="media/image61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72.wmf"/><Relationship Id="rId159" Type="http://schemas.openxmlformats.org/officeDocument/2006/relationships/image" Target="media/image74.wmf"/><Relationship Id="rId175" Type="http://schemas.openxmlformats.org/officeDocument/2006/relationships/image" Target="media/image83.PNG"/><Relationship Id="rId170" Type="http://schemas.openxmlformats.org/officeDocument/2006/relationships/image" Target="media/image8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58.png"/><Relationship Id="rId144" Type="http://schemas.openxmlformats.org/officeDocument/2006/relationships/oleObject" Target="embeddings/oleObject67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165" Type="http://schemas.openxmlformats.org/officeDocument/2006/relationships/oleObject" Target="embeddings/oleObject77.bin"/><Relationship Id="rId181" Type="http://schemas.openxmlformats.org/officeDocument/2006/relationships/footer" Target="footer2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4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0.bin"/><Relationship Id="rId176" Type="http://schemas.openxmlformats.org/officeDocument/2006/relationships/image" Target="media/image84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8.wmf"/><Relationship Id="rId124" Type="http://schemas.openxmlformats.org/officeDocument/2006/relationships/image" Target="media/image56.jpeg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1.emf"/><Relationship Id="rId75" Type="http://schemas.openxmlformats.org/officeDocument/2006/relationships/image" Target="media/image320.jpeg"/><Relationship Id="rId91" Type="http://schemas.openxmlformats.org/officeDocument/2006/relationships/oleObject" Target="embeddings/oleObject42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image" Target="media/image78.wmf"/><Relationship Id="rId18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2.wmf"/><Relationship Id="rId151" Type="http://schemas.openxmlformats.org/officeDocument/2006/relationships/image" Target="media/image70.png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72" Type="http://schemas.openxmlformats.org/officeDocument/2006/relationships/image" Target="media/image81.PNG"/><Relationship Id="rId180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0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image" Target="media/image560.jpeg"/><Relationship Id="rId141" Type="http://schemas.openxmlformats.org/officeDocument/2006/relationships/image" Target="media/image65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76.bin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3.wmf"/><Relationship Id="rId178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5.wmf"/><Relationship Id="rId152" Type="http://schemas.openxmlformats.org/officeDocument/2006/relationships/image" Target="media/image71.wmf"/><Relationship Id="rId173" Type="http://schemas.openxmlformats.org/officeDocument/2006/relationships/image" Target="media/image82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147" Type="http://schemas.openxmlformats.org/officeDocument/2006/relationships/image" Target="media/image68.wmf"/><Relationship Id="rId168" Type="http://schemas.openxmlformats.org/officeDocument/2006/relationships/image" Target="media/image79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jpeg"/><Relationship Id="rId93" Type="http://schemas.openxmlformats.org/officeDocument/2006/relationships/oleObject" Target="embeddings/oleObject43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76.png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8.PNG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79" Type="http://schemas.openxmlformats.org/officeDocument/2006/relationships/header" Target="header2.xml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5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C11F-B867-49BB-B28B-D141EEF3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26712</CharactersWithSpaces>
  <SharedDoc>false</SharedDoc>
  <HLinks>
    <vt:vector size="432" baseType="variant">
      <vt:variant>
        <vt:i4>7405695</vt:i4>
      </vt:variant>
      <vt:variant>
        <vt:i4>474</vt:i4>
      </vt:variant>
      <vt:variant>
        <vt:i4>0</vt:i4>
      </vt:variant>
      <vt:variant>
        <vt:i4>5</vt:i4>
      </vt:variant>
      <vt:variant>
        <vt:lpwstr>https://istina.msu.ru/publishers/28542189/</vt:lpwstr>
      </vt:variant>
      <vt:variant>
        <vt:lpwstr/>
      </vt:variant>
      <vt:variant>
        <vt:i4>3801141</vt:i4>
      </vt:variant>
      <vt:variant>
        <vt:i4>471</vt:i4>
      </vt:variant>
      <vt:variant>
        <vt:i4>0</vt:i4>
      </vt:variant>
      <vt:variant>
        <vt:i4>5</vt:i4>
      </vt:variant>
      <vt:variant>
        <vt:lpwstr>https://istina.msu.ru/journals/445244/</vt:lpwstr>
      </vt:variant>
      <vt:variant>
        <vt:lpwstr/>
      </vt:variant>
      <vt:variant>
        <vt:i4>458837</vt:i4>
      </vt:variant>
      <vt:variant>
        <vt:i4>468</vt:i4>
      </vt:variant>
      <vt:variant>
        <vt:i4>0</vt:i4>
      </vt:variant>
      <vt:variant>
        <vt:i4>5</vt:i4>
      </vt:variant>
      <vt:variant>
        <vt:lpwstr>https://istina.msu.ru/publications/article/81993240/</vt:lpwstr>
      </vt:variant>
      <vt:variant>
        <vt:lpwstr/>
      </vt:variant>
      <vt:variant>
        <vt:i4>4390940</vt:i4>
      </vt:variant>
      <vt:variant>
        <vt:i4>465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462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459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7405681</vt:i4>
      </vt:variant>
      <vt:variant>
        <vt:i4>456</vt:i4>
      </vt:variant>
      <vt:variant>
        <vt:i4>0</vt:i4>
      </vt:variant>
      <vt:variant>
        <vt:i4>5</vt:i4>
      </vt:variant>
      <vt:variant>
        <vt:lpwstr>https://istina.msu.ru/publishers/44278930/</vt:lpwstr>
      </vt:variant>
      <vt:variant>
        <vt:lpwstr/>
      </vt:variant>
      <vt:variant>
        <vt:i4>6357041</vt:i4>
      </vt:variant>
      <vt:variant>
        <vt:i4>453</vt:i4>
      </vt:variant>
      <vt:variant>
        <vt:i4>0</vt:i4>
      </vt:variant>
      <vt:variant>
        <vt:i4>5</vt:i4>
      </vt:variant>
      <vt:variant>
        <vt:lpwstr>https://istina.msu.ru/collections/61801295/</vt:lpwstr>
      </vt:variant>
      <vt:variant>
        <vt:lpwstr/>
      </vt:variant>
      <vt:variant>
        <vt:i4>458842</vt:i4>
      </vt:variant>
      <vt:variant>
        <vt:i4>450</vt:i4>
      </vt:variant>
      <vt:variant>
        <vt:i4>0</vt:i4>
      </vt:variant>
      <vt:variant>
        <vt:i4>5</vt:i4>
      </vt:variant>
      <vt:variant>
        <vt:lpwstr>https://istina.msu.ru/publications/article/61801296/</vt:lpwstr>
      </vt:variant>
      <vt:variant>
        <vt:lpwstr/>
      </vt:variant>
      <vt:variant>
        <vt:i4>4390940</vt:i4>
      </vt:variant>
      <vt:variant>
        <vt:i4>447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444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441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6488125</vt:i4>
      </vt:variant>
      <vt:variant>
        <vt:i4>438</vt:i4>
      </vt:variant>
      <vt:variant>
        <vt:i4>0</vt:i4>
      </vt:variant>
      <vt:variant>
        <vt:i4>5</vt:i4>
      </vt:variant>
      <vt:variant>
        <vt:lpwstr>https://istina.msu.ru/collections/61643293/</vt:lpwstr>
      </vt:variant>
      <vt:variant>
        <vt:lpwstr/>
      </vt:variant>
      <vt:variant>
        <vt:i4>589917</vt:i4>
      </vt:variant>
      <vt:variant>
        <vt:i4>435</vt:i4>
      </vt:variant>
      <vt:variant>
        <vt:i4>0</vt:i4>
      </vt:variant>
      <vt:variant>
        <vt:i4>5</vt:i4>
      </vt:variant>
      <vt:variant>
        <vt:lpwstr>https://istina.msu.ru/publications/article/61801675/</vt:lpwstr>
      </vt:variant>
      <vt:variant>
        <vt:lpwstr/>
      </vt:variant>
      <vt:variant>
        <vt:i4>4390940</vt:i4>
      </vt:variant>
      <vt:variant>
        <vt:i4>432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429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426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5439556</vt:i4>
      </vt:variant>
      <vt:variant>
        <vt:i4>423</vt:i4>
      </vt:variant>
      <vt:variant>
        <vt:i4>0</vt:i4>
      </vt:variant>
      <vt:variant>
        <vt:i4>5</vt:i4>
      </vt:variant>
      <vt:variant>
        <vt:lpwstr>http://dx.doi.org/ 10.1109/STAB.2016.7541212</vt:lpwstr>
      </vt:variant>
      <vt:variant>
        <vt:lpwstr/>
      </vt:variant>
      <vt:variant>
        <vt:i4>6488121</vt:i4>
      </vt:variant>
      <vt:variant>
        <vt:i4>420</vt:i4>
      </vt:variant>
      <vt:variant>
        <vt:i4>0</vt:i4>
      </vt:variant>
      <vt:variant>
        <vt:i4>5</vt:i4>
      </vt:variant>
      <vt:variant>
        <vt:lpwstr>https://istina.msu.ru/collections/26015794/</vt:lpwstr>
      </vt:variant>
      <vt:variant>
        <vt:lpwstr/>
      </vt:variant>
      <vt:variant>
        <vt:i4>262228</vt:i4>
      </vt:variant>
      <vt:variant>
        <vt:i4>417</vt:i4>
      </vt:variant>
      <vt:variant>
        <vt:i4>0</vt:i4>
      </vt:variant>
      <vt:variant>
        <vt:i4>5</vt:i4>
      </vt:variant>
      <vt:variant>
        <vt:lpwstr>https://istina.msu.ru/publications/article/26435769/</vt:lpwstr>
      </vt:variant>
      <vt:variant>
        <vt:lpwstr/>
      </vt:variant>
      <vt:variant>
        <vt:i4>4390940</vt:i4>
      </vt:variant>
      <vt:variant>
        <vt:i4>414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411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408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6684722</vt:i4>
      </vt:variant>
      <vt:variant>
        <vt:i4>405</vt:i4>
      </vt:variant>
      <vt:variant>
        <vt:i4>0</vt:i4>
      </vt:variant>
      <vt:variant>
        <vt:i4>5</vt:i4>
      </vt:variant>
      <vt:variant>
        <vt:lpwstr>https://istina.msu.ru/collections/21769197/</vt:lpwstr>
      </vt:variant>
      <vt:variant>
        <vt:lpwstr/>
      </vt:variant>
      <vt:variant>
        <vt:i4>327767</vt:i4>
      </vt:variant>
      <vt:variant>
        <vt:i4>402</vt:i4>
      </vt:variant>
      <vt:variant>
        <vt:i4>0</vt:i4>
      </vt:variant>
      <vt:variant>
        <vt:i4>5</vt:i4>
      </vt:variant>
      <vt:variant>
        <vt:lpwstr>https://istina.msu.ru/publications/article/22480220/</vt:lpwstr>
      </vt:variant>
      <vt:variant>
        <vt:lpwstr/>
      </vt:variant>
      <vt:variant>
        <vt:i4>4390940</vt:i4>
      </vt:variant>
      <vt:variant>
        <vt:i4>399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396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393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6619188</vt:i4>
      </vt:variant>
      <vt:variant>
        <vt:i4>390</vt:i4>
      </vt:variant>
      <vt:variant>
        <vt:i4>0</vt:i4>
      </vt:variant>
      <vt:variant>
        <vt:i4>5</vt:i4>
      </vt:variant>
      <vt:variant>
        <vt:lpwstr>https://istina.msu.ru/collections/20231425/</vt:lpwstr>
      </vt:variant>
      <vt:variant>
        <vt:lpwstr/>
      </vt:variant>
      <vt:variant>
        <vt:i4>327760</vt:i4>
      </vt:variant>
      <vt:variant>
        <vt:i4>387</vt:i4>
      </vt:variant>
      <vt:variant>
        <vt:i4>0</vt:i4>
      </vt:variant>
      <vt:variant>
        <vt:i4>5</vt:i4>
      </vt:variant>
      <vt:variant>
        <vt:lpwstr>https://istina.msu.ru/publications/article/40179880/</vt:lpwstr>
      </vt:variant>
      <vt:variant>
        <vt:lpwstr/>
      </vt:variant>
      <vt:variant>
        <vt:i4>4390940</vt:i4>
      </vt:variant>
      <vt:variant>
        <vt:i4>384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381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378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6553656</vt:i4>
      </vt:variant>
      <vt:variant>
        <vt:i4>375</vt:i4>
      </vt:variant>
      <vt:variant>
        <vt:i4>0</vt:i4>
      </vt:variant>
      <vt:variant>
        <vt:i4>5</vt:i4>
      </vt:variant>
      <vt:variant>
        <vt:lpwstr>https://istina.msu.ru/collections/28821940/</vt:lpwstr>
      </vt:variant>
      <vt:variant>
        <vt:lpwstr/>
      </vt:variant>
      <vt:variant>
        <vt:i4>655443</vt:i4>
      </vt:variant>
      <vt:variant>
        <vt:i4>372</vt:i4>
      </vt:variant>
      <vt:variant>
        <vt:i4>0</vt:i4>
      </vt:variant>
      <vt:variant>
        <vt:i4>5</vt:i4>
      </vt:variant>
      <vt:variant>
        <vt:lpwstr>https://istina.msu.ru/publications/article/28938483/</vt:lpwstr>
      </vt:variant>
      <vt:variant>
        <vt:lpwstr/>
      </vt:variant>
      <vt:variant>
        <vt:i4>4390940</vt:i4>
      </vt:variant>
      <vt:variant>
        <vt:i4>369</vt:i4>
      </vt:variant>
      <vt:variant>
        <vt:i4>0</vt:i4>
      </vt:variant>
      <vt:variant>
        <vt:i4>5</vt:i4>
      </vt:variant>
      <vt:variant>
        <vt:lpwstr>https://istina.msu.ru/workers/211692/</vt:lpwstr>
      </vt:variant>
      <vt:variant>
        <vt:lpwstr/>
      </vt:variant>
      <vt:variant>
        <vt:i4>4784146</vt:i4>
      </vt:variant>
      <vt:variant>
        <vt:i4>366</vt:i4>
      </vt:variant>
      <vt:variant>
        <vt:i4>0</vt:i4>
      </vt:variant>
      <vt:variant>
        <vt:i4>5</vt:i4>
      </vt:variant>
      <vt:variant>
        <vt:lpwstr>https://istina.msu.ru/workers/232549/</vt:lpwstr>
      </vt:variant>
      <vt:variant>
        <vt:lpwstr/>
      </vt:variant>
      <vt:variant>
        <vt:i4>4653077</vt:i4>
      </vt:variant>
      <vt:variant>
        <vt:i4>363</vt:i4>
      </vt:variant>
      <vt:variant>
        <vt:i4>0</vt:i4>
      </vt:variant>
      <vt:variant>
        <vt:i4>5</vt:i4>
      </vt:variant>
      <vt:variant>
        <vt:lpwstr>https://istina.msu.ru/workers/225142/</vt:lpwstr>
      </vt:variant>
      <vt:variant>
        <vt:lpwstr/>
      </vt:variant>
      <vt:variant>
        <vt:i4>7340156</vt:i4>
      </vt:variant>
      <vt:variant>
        <vt:i4>360</vt:i4>
      </vt:variant>
      <vt:variant>
        <vt:i4>0</vt:i4>
      </vt:variant>
      <vt:variant>
        <vt:i4>5</vt:i4>
      </vt:variant>
      <vt:variant>
        <vt:lpwstr>http://istina.msu.ru/collections/11240600/</vt:lpwstr>
      </vt:variant>
      <vt:variant>
        <vt:lpwstr/>
      </vt:variant>
      <vt:variant>
        <vt:i4>3538999</vt:i4>
      </vt:variant>
      <vt:variant>
        <vt:i4>357</vt:i4>
      </vt:variant>
      <vt:variant>
        <vt:i4>0</vt:i4>
      </vt:variant>
      <vt:variant>
        <vt:i4>5</vt:i4>
      </vt:variant>
      <vt:variant>
        <vt:lpwstr>http://istina.msu.ru/publications/article/11563366/</vt:lpwstr>
      </vt:variant>
      <vt:variant>
        <vt:lpwstr/>
      </vt:variant>
      <vt:variant>
        <vt:i4>7667833</vt:i4>
      </vt:variant>
      <vt:variant>
        <vt:i4>354</vt:i4>
      </vt:variant>
      <vt:variant>
        <vt:i4>0</vt:i4>
      </vt:variant>
      <vt:variant>
        <vt:i4>5</vt:i4>
      </vt:variant>
      <vt:variant>
        <vt:lpwstr>http://istina.msu.ru/collections/10630712/</vt:lpwstr>
      </vt:variant>
      <vt:variant>
        <vt:lpwstr/>
      </vt:variant>
      <vt:variant>
        <vt:i4>5701711</vt:i4>
      </vt:variant>
      <vt:variant>
        <vt:i4>351</vt:i4>
      </vt:variant>
      <vt:variant>
        <vt:i4>0</vt:i4>
      </vt:variant>
      <vt:variant>
        <vt:i4>5</vt:i4>
      </vt:variant>
      <vt:variant>
        <vt:lpwstr>http://istina.msu.ru/collections/7596134/</vt:lpwstr>
      </vt:variant>
      <vt:variant>
        <vt:lpwstr/>
      </vt:variant>
      <vt:variant>
        <vt:i4>2818108</vt:i4>
      </vt:variant>
      <vt:variant>
        <vt:i4>348</vt:i4>
      </vt:variant>
      <vt:variant>
        <vt:i4>0</vt:i4>
      </vt:variant>
      <vt:variant>
        <vt:i4>5</vt:i4>
      </vt:variant>
      <vt:variant>
        <vt:lpwstr>http://istina.msu.ru/publications/article/7596135/</vt:lpwstr>
      </vt:variant>
      <vt:variant>
        <vt:lpwstr/>
      </vt:variant>
      <vt:variant>
        <vt:i4>720963</vt:i4>
      </vt:variant>
      <vt:variant>
        <vt:i4>345</vt:i4>
      </vt:variant>
      <vt:variant>
        <vt:i4>0</vt:i4>
      </vt:variant>
      <vt:variant>
        <vt:i4>5</vt:i4>
      </vt:variant>
      <vt:variant>
        <vt:lpwstr>http://istina.msu.ru/publishers/6425854/</vt:lpwstr>
      </vt:variant>
      <vt:variant>
        <vt:lpwstr/>
      </vt:variant>
      <vt:variant>
        <vt:i4>5570630</vt:i4>
      </vt:variant>
      <vt:variant>
        <vt:i4>342</vt:i4>
      </vt:variant>
      <vt:variant>
        <vt:i4>0</vt:i4>
      </vt:variant>
      <vt:variant>
        <vt:i4>5</vt:i4>
      </vt:variant>
      <vt:variant>
        <vt:lpwstr>http://istina.msu.ru/collections/6616799/</vt:lpwstr>
      </vt:variant>
      <vt:variant>
        <vt:lpwstr/>
      </vt:variant>
      <vt:variant>
        <vt:i4>5832732</vt:i4>
      </vt:variant>
      <vt:variant>
        <vt:i4>339</vt:i4>
      </vt:variant>
      <vt:variant>
        <vt:i4>0</vt:i4>
      </vt:variant>
      <vt:variant>
        <vt:i4>5</vt:i4>
      </vt:variant>
      <vt:variant>
        <vt:lpwstr>http://dx.doi.org/10.1109/POLYAKHOV.2015.7106763</vt:lpwstr>
      </vt:variant>
      <vt:variant>
        <vt:lpwstr/>
      </vt:variant>
      <vt:variant>
        <vt:i4>655370</vt:i4>
      </vt:variant>
      <vt:variant>
        <vt:i4>336</vt:i4>
      </vt:variant>
      <vt:variant>
        <vt:i4>0</vt:i4>
      </vt:variant>
      <vt:variant>
        <vt:i4>5</vt:i4>
      </vt:variant>
      <vt:variant>
        <vt:lpwstr>http://istina.msu.ru/collections/series/9630545/</vt:lpwstr>
      </vt:variant>
      <vt:variant>
        <vt:lpwstr/>
      </vt:variant>
      <vt:variant>
        <vt:i4>5570637</vt:i4>
      </vt:variant>
      <vt:variant>
        <vt:i4>333</vt:i4>
      </vt:variant>
      <vt:variant>
        <vt:i4>0</vt:i4>
      </vt:variant>
      <vt:variant>
        <vt:i4>5</vt:i4>
      </vt:variant>
      <vt:variant>
        <vt:lpwstr>http://istina.msu.ru/collections/9630546/</vt:lpwstr>
      </vt:variant>
      <vt:variant>
        <vt:lpwstr/>
      </vt:variant>
      <vt:variant>
        <vt:i4>2687038</vt:i4>
      </vt:variant>
      <vt:variant>
        <vt:i4>330</vt:i4>
      </vt:variant>
      <vt:variant>
        <vt:i4>0</vt:i4>
      </vt:variant>
      <vt:variant>
        <vt:i4>5</vt:i4>
      </vt:variant>
      <vt:variant>
        <vt:lpwstr>http://istina.msu.ru/publications/article/9630547/</vt:lpwstr>
      </vt:variant>
      <vt:variant>
        <vt:lpwstr/>
      </vt:variant>
      <vt:variant>
        <vt:i4>5767259</vt:i4>
      </vt:variant>
      <vt:variant>
        <vt:i4>327</vt:i4>
      </vt:variant>
      <vt:variant>
        <vt:i4>0</vt:i4>
      </vt:variant>
      <vt:variant>
        <vt:i4>5</vt:i4>
      </vt:variant>
      <vt:variant>
        <vt:lpwstr>http://istina.msu.ru/workers/211692/</vt:lpwstr>
      </vt:variant>
      <vt:variant>
        <vt:lpwstr/>
      </vt:variant>
      <vt:variant>
        <vt:i4>5636177</vt:i4>
      </vt:variant>
      <vt:variant>
        <vt:i4>324</vt:i4>
      </vt:variant>
      <vt:variant>
        <vt:i4>0</vt:i4>
      </vt:variant>
      <vt:variant>
        <vt:i4>5</vt:i4>
      </vt:variant>
      <vt:variant>
        <vt:lpwstr>http://istina.msu.ru/workers/232549/</vt:lpwstr>
      </vt:variant>
      <vt:variant>
        <vt:lpwstr/>
      </vt:variant>
      <vt:variant>
        <vt:i4>5308511</vt:i4>
      </vt:variant>
      <vt:variant>
        <vt:i4>321</vt:i4>
      </vt:variant>
      <vt:variant>
        <vt:i4>0</vt:i4>
      </vt:variant>
      <vt:variant>
        <vt:i4>5</vt:i4>
      </vt:variant>
      <vt:variant>
        <vt:lpwstr>http://istina.msu.ru/workers/225142/</vt:lpwstr>
      </vt:variant>
      <vt:variant>
        <vt:lpwstr/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_Toc499651369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_Toc499651368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_Toc499651367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_Toc499651366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_Toc499651365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_Toc499651364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_Toc499651363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_Toc499651362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_Toc499651361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_Toc499651360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_Toc499651359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_Toc499651358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_Toc499651357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_Toc499651356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_Toc499651355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_Toc499651354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_Toc499651353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_Toc499651352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_Toc499651351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_Toc499651350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Seliutski</cp:lastModifiedBy>
  <cp:revision>2</cp:revision>
  <cp:lastPrinted>2017-12-11T11:09:00Z</cp:lastPrinted>
  <dcterms:created xsi:type="dcterms:W3CDTF">2021-02-18T13:43:00Z</dcterms:created>
  <dcterms:modified xsi:type="dcterms:W3CDTF">2021-02-18T13:43:00Z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