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C430" w14:textId="77777777" w:rsidR="007D69D7" w:rsidRPr="006302AC" w:rsidRDefault="007D69D7" w:rsidP="002D2F64">
      <w:pPr>
        <w:pStyle w:val="a3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252475" w14:textId="130D1E8E" w:rsidR="00DF22B2" w:rsidRDefault="006F496D" w:rsidP="002D2F64">
      <w:pPr>
        <w:pStyle w:val="a3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Соотношения предмета науки и школьного предмета</w:t>
      </w:r>
    </w:p>
    <w:p w14:paraId="77169EF9" w14:textId="77777777" w:rsidR="00E53540" w:rsidRPr="00473448" w:rsidRDefault="00E53540" w:rsidP="00E53540">
      <w:pPr>
        <w:pStyle w:val="a3"/>
        <w:ind w:firstLine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89D4EAB" w14:textId="77777777" w:rsidR="006F496D" w:rsidRDefault="004C5B44" w:rsidP="00DF22B2">
      <w:pPr>
        <w:shd w:val="clear" w:color="auto" w:fill="FFFFFF"/>
        <w:ind w:firstLine="284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>На протяжении последних десятилетий в</w:t>
      </w:r>
      <w:r w:rsidR="00DF22B2" w:rsidRPr="00DF22B2">
        <w:rPr>
          <w:sz w:val="29"/>
          <w:szCs w:val="29"/>
          <w:lang w:val="ru-RU"/>
        </w:rPr>
        <w:t xml:space="preserve">опрос о содержании школьного обучения </w:t>
      </w:r>
      <w:r w:rsidR="00DF22B2">
        <w:rPr>
          <w:sz w:val="29"/>
          <w:szCs w:val="29"/>
          <w:lang w:val="ru-RU"/>
        </w:rPr>
        <w:t xml:space="preserve">продолжает </w:t>
      </w:r>
      <w:r>
        <w:rPr>
          <w:sz w:val="29"/>
          <w:szCs w:val="29"/>
          <w:lang w:val="ru-RU"/>
        </w:rPr>
        <w:t xml:space="preserve">оставаться </w:t>
      </w:r>
      <w:r w:rsidRPr="00DF22B2">
        <w:rPr>
          <w:sz w:val="29"/>
          <w:szCs w:val="29"/>
          <w:lang w:val="ru-RU"/>
        </w:rPr>
        <w:t>дискуссионным</w:t>
      </w:r>
      <w:r w:rsidR="002E6DFE">
        <w:rPr>
          <w:sz w:val="29"/>
          <w:szCs w:val="29"/>
          <w:lang w:val="ru-RU"/>
        </w:rPr>
        <w:t>,</w:t>
      </w:r>
      <w:r>
        <w:rPr>
          <w:sz w:val="29"/>
          <w:szCs w:val="29"/>
          <w:lang w:val="ru-RU"/>
        </w:rPr>
        <w:t xml:space="preserve"> </w:t>
      </w:r>
      <w:r w:rsidR="00DF22B2" w:rsidRPr="00DF22B2">
        <w:rPr>
          <w:sz w:val="29"/>
          <w:szCs w:val="29"/>
          <w:lang w:val="ru-RU"/>
        </w:rPr>
        <w:t xml:space="preserve">и </w:t>
      </w:r>
      <w:r w:rsidRPr="00DF22B2">
        <w:rPr>
          <w:sz w:val="29"/>
          <w:szCs w:val="29"/>
          <w:lang w:val="ru-RU"/>
        </w:rPr>
        <w:t xml:space="preserve">на фоне постоянно увеличивающегося объема подлежащей усвоению информации </w:t>
      </w:r>
      <w:r>
        <w:rPr>
          <w:sz w:val="29"/>
          <w:szCs w:val="29"/>
          <w:lang w:val="ru-RU"/>
        </w:rPr>
        <w:t xml:space="preserve">он </w:t>
      </w:r>
      <w:r w:rsidR="00DF22B2" w:rsidRPr="00DF22B2">
        <w:rPr>
          <w:sz w:val="29"/>
          <w:szCs w:val="29"/>
          <w:lang w:val="ru-RU"/>
        </w:rPr>
        <w:t xml:space="preserve">приобретает особую </w:t>
      </w:r>
      <w:r w:rsidR="00D0505E">
        <w:rPr>
          <w:sz w:val="29"/>
          <w:szCs w:val="29"/>
          <w:lang w:val="ru-RU"/>
        </w:rPr>
        <w:t>практическую значимость</w:t>
      </w:r>
      <w:r w:rsidR="00DF22B2" w:rsidRPr="00DF22B2">
        <w:rPr>
          <w:sz w:val="29"/>
          <w:szCs w:val="29"/>
          <w:lang w:val="ru-RU"/>
        </w:rPr>
        <w:t xml:space="preserve">. </w:t>
      </w:r>
    </w:p>
    <w:p w14:paraId="416019E8" w14:textId="722F7FBD" w:rsidR="006F496D" w:rsidRDefault="004C5B44" w:rsidP="00DF22B2">
      <w:pPr>
        <w:shd w:val="clear" w:color="auto" w:fill="FFFFFF"/>
        <w:ind w:firstLine="284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 xml:space="preserve">Основоположник отечественной научной педагогики </w:t>
      </w:r>
      <w:proofErr w:type="spellStart"/>
      <w:r>
        <w:rPr>
          <w:sz w:val="29"/>
          <w:szCs w:val="29"/>
          <w:lang w:val="ru-RU"/>
        </w:rPr>
        <w:t>К.Д.Ушинский</w:t>
      </w:r>
      <w:proofErr w:type="spellEnd"/>
      <w:r w:rsidR="002E6DFE">
        <w:rPr>
          <w:sz w:val="29"/>
          <w:szCs w:val="29"/>
          <w:lang w:val="ru-RU"/>
        </w:rPr>
        <w:t>, 200-летний юбилей которого отм</w:t>
      </w:r>
      <w:r w:rsidR="0029715E">
        <w:rPr>
          <w:sz w:val="29"/>
          <w:szCs w:val="29"/>
          <w:lang w:val="ru-RU"/>
        </w:rPr>
        <w:t>е</w:t>
      </w:r>
      <w:r w:rsidR="002E6DFE">
        <w:rPr>
          <w:sz w:val="29"/>
          <w:szCs w:val="29"/>
          <w:lang w:val="ru-RU"/>
        </w:rPr>
        <w:t xml:space="preserve">чается в нынешнем году, </w:t>
      </w:r>
      <w:r>
        <w:rPr>
          <w:sz w:val="29"/>
          <w:szCs w:val="29"/>
          <w:lang w:val="ru-RU"/>
        </w:rPr>
        <w:t>писал о том, что в основу решения вопроса о содержании школьного образования должны быть положены психологические принципы</w:t>
      </w:r>
      <w:r w:rsidR="006F496D">
        <w:rPr>
          <w:sz w:val="29"/>
          <w:szCs w:val="29"/>
          <w:lang w:val="ru-RU"/>
        </w:rPr>
        <w:t>; «Если педагогика хочет воспитывать человека во всех отношениях, то она должна прежде всего узнать его тоже во всех отношениях»</w:t>
      </w:r>
    </w:p>
    <w:p w14:paraId="4123E6EA" w14:textId="15DFAF98" w:rsidR="004C5B44" w:rsidRDefault="004C5B44" w:rsidP="00DF22B2">
      <w:pPr>
        <w:shd w:val="clear" w:color="auto" w:fill="FFFFFF"/>
        <w:ind w:firstLine="284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>Сегодня есть все основания говорить о разработанных в рамках деятельностного подхода</w:t>
      </w:r>
      <w:r w:rsidR="00D0505E">
        <w:rPr>
          <w:sz w:val="29"/>
          <w:szCs w:val="29"/>
          <w:lang w:val="ru-RU"/>
        </w:rPr>
        <w:t xml:space="preserve"> к образованию </w:t>
      </w:r>
      <w:r w:rsidR="0029715E">
        <w:rPr>
          <w:sz w:val="29"/>
          <w:szCs w:val="29"/>
          <w:lang w:val="ru-RU"/>
        </w:rPr>
        <w:t xml:space="preserve">психологических </w:t>
      </w:r>
      <w:r w:rsidR="00865D1D">
        <w:rPr>
          <w:sz w:val="29"/>
          <w:szCs w:val="29"/>
          <w:lang w:val="ru-RU"/>
        </w:rPr>
        <w:t>требовани</w:t>
      </w:r>
      <w:r w:rsidR="00D0505E">
        <w:rPr>
          <w:sz w:val="29"/>
          <w:szCs w:val="29"/>
          <w:lang w:val="ru-RU"/>
        </w:rPr>
        <w:t>й</w:t>
      </w:r>
      <w:r w:rsidR="00D0505E" w:rsidRPr="00D0505E">
        <w:rPr>
          <w:sz w:val="29"/>
          <w:szCs w:val="29"/>
          <w:lang w:val="ru-RU"/>
        </w:rPr>
        <w:t xml:space="preserve"> </w:t>
      </w:r>
      <w:r w:rsidR="00D0505E">
        <w:rPr>
          <w:sz w:val="29"/>
          <w:szCs w:val="29"/>
          <w:lang w:val="ru-RU"/>
        </w:rPr>
        <w:t>к учению</w:t>
      </w:r>
      <w:r w:rsidR="00865D1D">
        <w:rPr>
          <w:sz w:val="29"/>
          <w:szCs w:val="29"/>
          <w:lang w:val="ru-RU"/>
        </w:rPr>
        <w:t xml:space="preserve">, </w:t>
      </w:r>
      <w:r w:rsidR="00D0505E">
        <w:rPr>
          <w:sz w:val="29"/>
          <w:szCs w:val="29"/>
          <w:lang w:val="ru-RU"/>
        </w:rPr>
        <w:t>среди</w:t>
      </w:r>
      <w:r w:rsidR="00865D1D">
        <w:rPr>
          <w:sz w:val="29"/>
          <w:szCs w:val="29"/>
          <w:lang w:val="ru-RU"/>
        </w:rPr>
        <w:t xml:space="preserve"> которых </w:t>
      </w:r>
      <w:r w:rsidR="00D0505E">
        <w:rPr>
          <w:sz w:val="29"/>
          <w:szCs w:val="29"/>
          <w:lang w:val="ru-RU"/>
        </w:rPr>
        <w:t xml:space="preserve">важная роль отводится </w:t>
      </w:r>
      <w:r w:rsidR="00865D1D">
        <w:rPr>
          <w:sz w:val="29"/>
          <w:szCs w:val="29"/>
          <w:lang w:val="ru-RU"/>
        </w:rPr>
        <w:t>разумно</w:t>
      </w:r>
      <w:r w:rsidR="00D0505E">
        <w:rPr>
          <w:sz w:val="29"/>
          <w:szCs w:val="29"/>
          <w:lang w:val="ru-RU"/>
        </w:rPr>
        <w:t>му</w:t>
      </w:r>
      <w:r w:rsidR="00865D1D">
        <w:rPr>
          <w:sz w:val="29"/>
          <w:szCs w:val="29"/>
          <w:lang w:val="ru-RU"/>
        </w:rPr>
        <w:t xml:space="preserve"> построени</w:t>
      </w:r>
      <w:r w:rsidR="00D0505E">
        <w:rPr>
          <w:sz w:val="29"/>
          <w:szCs w:val="29"/>
          <w:lang w:val="ru-RU"/>
        </w:rPr>
        <w:t>ю</w:t>
      </w:r>
      <w:r w:rsidR="00865D1D">
        <w:rPr>
          <w:sz w:val="29"/>
          <w:szCs w:val="29"/>
          <w:lang w:val="ru-RU"/>
        </w:rPr>
        <w:t xml:space="preserve"> учебного предмета (Гальперин, 1998). В наиболее развернутом</w:t>
      </w:r>
      <w:r w:rsidR="0036686B">
        <w:rPr>
          <w:sz w:val="29"/>
          <w:szCs w:val="29"/>
          <w:lang w:val="ru-RU"/>
        </w:rPr>
        <w:t xml:space="preserve"> и обоснованном </w:t>
      </w:r>
      <w:r w:rsidR="00865D1D">
        <w:rPr>
          <w:sz w:val="29"/>
          <w:szCs w:val="29"/>
          <w:lang w:val="ru-RU"/>
        </w:rPr>
        <w:t xml:space="preserve">виде этот вопрос получил </w:t>
      </w:r>
      <w:r w:rsidR="0029715E">
        <w:rPr>
          <w:sz w:val="29"/>
          <w:szCs w:val="29"/>
          <w:lang w:val="ru-RU"/>
        </w:rPr>
        <w:t>отражение</w:t>
      </w:r>
      <w:r w:rsidR="00865D1D">
        <w:rPr>
          <w:sz w:val="29"/>
          <w:szCs w:val="29"/>
          <w:lang w:val="ru-RU"/>
        </w:rPr>
        <w:t xml:space="preserve"> в </w:t>
      </w:r>
      <w:r w:rsidR="0029715E">
        <w:rPr>
          <w:sz w:val="29"/>
          <w:szCs w:val="29"/>
          <w:lang w:val="ru-RU"/>
        </w:rPr>
        <w:t>исслед</w:t>
      </w:r>
      <w:r w:rsidR="001B0E13">
        <w:rPr>
          <w:sz w:val="29"/>
          <w:szCs w:val="29"/>
          <w:lang w:val="ru-RU"/>
        </w:rPr>
        <w:t>о</w:t>
      </w:r>
      <w:r w:rsidR="0029715E">
        <w:rPr>
          <w:sz w:val="29"/>
          <w:szCs w:val="29"/>
          <w:lang w:val="ru-RU"/>
        </w:rPr>
        <w:t>вания</w:t>
      </w:r>
      <w:r w:rsidR="00865D1D">
        <w:rPr>
          <w:sz w:val="29"/>
          <w:szCs w:val="29"/>
          <w:lang w:val="ru-RU"/>
        </w:rPr>
        <w:t xml:space="preserve">х П.Я.Гальперина, с опорой на которые впоследствии </w:t>
      </w:r>
      <w:proofErr w:type="spellStart"/>
      <w:r w:rsidR="00865D1D">
        <w:rPr>
          <w:sz w:val="29"/>
          <w:szCs w:val="29"/>
          <w:lang w:val="ru-RU"/>
        </w:rPr>
        <w:t>Н.Ф.Талызиной</w:t>
      </w:r>
      <w:proofErr w:type="spellEnd"/>
      <w:r w:rsidR="00865D1D">
        <w:rPr>
          <w:sz w:val="29"/>
          <w:szCs w:val="29"/>
          <w:lang w:val="ru-RU"/>
        </w:rPr>
        <w:t xml:space="preserve"> была создана деятельностная теория учения</w:t>
      </w:r>
      <w:r w:rsidR="004A24B7">
        <w:rPr>
          <w:sz w:val="29"/>
          <w:szCs w:val="29"/>
          <w:lang w:val="ru-RU"/>
        </w:rPr>
        <w:t xml:space="preserve"> (Талызина, 1998, 2002)</w:t>
      </w:r>
      <w:r w:rsidR="00865D1D">
        <w:rPr>
          <w:sz w:val="29"/>
          <w:szCs w:val="29"/>
          <w:lang w:val="ru-RU"/>
        </w:rPr>
        <w:t xml:space="preserve">. </w:t>
      </w:r>
    </w:p>
    <w:p w14:paraId="7465A21D" w14:textId="5F88B902" w:rsidR="00DF22B2" w:rsidRDefault="00DF22B2" w:rsidP="00DF22B2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DF22B2">
        <w:rPr>
          <w:sz w:val="29"/>
          <w:szCs w:val="29"/>
          <w:lang w:val="ru-RU"/>
        </w:rPr>
        <w:t xml:space="preserve">П.Я.Гальперин обосновал возможность </w:t>
      </w:r>
      <w:r w:rsidR="00865D1D">
        <w:rPr>
          <w:sz w:val="29"/>
          <w:szCs w:val="29"/>
          <w:lang w:val="ru-RU"/>
        </w:rPr>
        <w:t xml:space="preserve">организации школьного обучения таким образом, что </w:t>
      </w:r>
      <w:r w:rsidRPr="00DF22B2">
        <w:rPr>
          <w:sz w:val="29"/>
          <w:szCs w:val="29"/>
          <w:lang w:val="ru-RU"/>
        </w:rPr>
        <w:t xml:space="preserve">четкое выделение предмета изучаемой науки </w:t>
      </w:r>
      <w:r w:rsidR="00865D1D">
        <w:rPr>
          <w:sz w:val="29"/>
          <w:szCs w:val="29"/>
          <w:lang w:val="ru-RU"/>
        </w:rPr>
        <w:t xml:space="preserve">становится возможным </w:t>
      </w:r>
      <w:r w:rsidRPr="00DF22B2">
        <w:rPr>
          <w:sz w:val="29"/>
          <w:szCs w:val="29"/>
          <w:lang w:val="ru-RU"/>
        </w:rPr>
        <w:t xml:space="preserve">при первом с ней знакомстве и составляет «незаметное, но незаменимое условие ее дальнейшего изучения» (Гальперин, 1998, с. 319). Без выделения предмета и дифференцировки основных понятий наука представляется сводом фактов, правил и законов с большим числом исключений. Большая ошибка, по мнению П.Я.Гальперина, думать, что выделение предмета науки </w:t>
      </w:r>
      <w:r w:rsidR="0029715E">
        <w:rPr>
          <w:sz w:val="29"/>
          <w:szCs w:val="29"/>
          <w:lang w:val="ru-RU"/>
        </w:rPr>
        <w:t xml:space="preserve">и овладение системой сложившихся в каждой предметной области понятий </w:t>
      </w:r>
      <w:r w:rsidRPr="00DF22B2">
        <w:rPr>
          <w:sz w:val="29"/>
          <w:szCs w:val="29"/>
          <w:lang w:val="ru-RU"/>
        </w:rPr>
        <w:t>можно отложить на более позднее время, после ознакомления с фактическим ее содержанием. Если не провести «четкого разграничения разных свойств одних и тех же вещей (например, химических и механических), то явления, принадлежащие к разным областям, будут – в представлении субъекта – смешиваться и мешать друг другу, логика одной области будет перебивать логику другой» (Гальперин, 1998, с. 320).</w:t>
      </w:r>
      <w:r w:rsidR="0029715E">
        <w:rPr>
          <w:sz w:val="29"/>
          <w:szCs w:val="29"/>
          <w:lang w:val="ru-RU"/>
        </w:rPr>
        <w:t xml:space="preserve"> Эти общие представления П.Я.Гальперина о формировании разумности как основного свойства приобретаемого учеником действия, продуктом которого выступают понятия,</w:t>
      </w:r>
      <w:r w:rsidR="0036686B">
        <w:rPr>
          <w:sz w:val="29"/>
          <w:szCs w:val="29"/>
          <w:lang w:val="ru-RU"/>
        </w:rPr>
        <w:t xml:space="preserve"> </w:t>
      </w:r>
      <w:r w:rsidR="00473448">
        <w:rPr>
          <w:sz w:val="29"/>
          <w:szCs w:val="29"/>
          <w:lang w:val="ru-RU"/>
        </w:rPr>
        <w:t>были</w:t>
      </w:r>
      <w:r w:rsidR="0029715E">
        <w:rPr>
          <w:sz w:val="29"/>
          <w:szCs w:val="29"/>
          <w:lang w:val="ru-RU"/>
        </w:rPr>
        <w:t xml:space="preserve"> экспериментально подтвержден</w:t>
      </w:r>
      <w:r w:rsidR="00473448">
        <w:rPr>
          <w:sz w:val="29"/>
          <w:szCs w:val="29"/>
          <w:lang w:val="ru-RU"/>
        </w:rPr>
        <w:t>ы</w:t>
      </w:r>
      <w:r w:rsidR="0036686B">
        <w:rPr>
          <w:sz w:val="29"/>
          <w:szCs w:val="29"/>
          <w:lang w:val="ru-RU"/>
        </w:rPr>
        <w:t xml:space="preserve"> на материале различных школьных предметов. Полученные результаты</w:t>
      </w:r>
      <w:r w:rsidR="0029715E">
        <w:rPr>
          <w:sz w:val="29"/>
          <w:szCs w:val="29"/>
          <w:lang w:val="ru-RU"/>
        </w:rPr>
        <w:t xml:space="preserve"> </w:t>
      </w:r>
      <w:r w:rsidR="000C385A">
        <w:rPr>
          <w:sz w:val="29"/>
          <w:szCs w:val="29"/>
          <w:lang w:val="ru-RU"/>
        </w:rPr>
        <w:t xml:space="preserve">отражены </w:t>
      </w:r>
      <w:r w:rsidR="0029715E">
        <w:rPr>
          <w:sz w:val="29"/>
          <w:szCs w:val="29"/>
          <w:lang w:val="ru-RU"/>
        </w:rPr>
        <w:t xml:space="preserve">во многих публикациях автора, и в первую очередь в его статье с говорящим за себя названием «Разумность действий и предмет науки». </w:t>
      </w:r>
    </w:p>
    <w:p w14:paraId="743B9ACA" w14:textId="1B2E6BE7" w:rsidR="00054649" w:rsidRDefault="00682374" w:rsidP="00054649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682374">
        <w:rPr>
          <w:sz w:val="28"/>
          <w:szCs w:val="28"/>
          <w:lang w:val="ru-RU"/>
        </w:rPr>
        <w:t>П.Я.Гальперин совершенно справедливо заметил, что в изложении науки для учеников</w:t>
      </w:r>
      <w:r>
        <w:rPr>
          <w:sz w:val="28"/>
          <w:szCs w:val="28"/>
          <w:lang w:val="ru-RU"/>
        </w:rPr>
        <w:t xml:space="preserve">, то есть </w:t>
      </w:r>
      <w:r w:rsidRPr="00682374">
        <w:rPr>
          <w:sz w:val="28"/>
          <w:szCs w:val="28"/>
          <w:lang w:val="ru-RU"/>
        </w:rPr>
        <w:t>в учебниках</w:t>
      </w:r>
      <w:r w:rsidR="000C385A">
        <w:rPr>
          <w:sz w:val="28"/>
          <w:szCs w:val="28"/>
          <w:lang w:val="ru-RU"/>
        </w:rPr>
        <w:t>,</w:t>
      </w:r>
      <w:r w:rsidRPr="006823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имеет место </w:t>
      </w:r>
      <w:r w:rsidRPr="00682374">
        <w:rPr>
          <w:sz w:val="28"/>
          <w:szCs w:val="28"/>
          <w:lang w:val="ru-RU"/>
        </w:rPr>
        <w:t xml:space="preserve">смешение предмета науки с </w:t>
      </w:r>
      <w:r w:rsidRPr="00682374">
        <w:rPr>
          <w:sz w:val="28"/>
          <w:szCs w:val="28"/>
          <w:lang w:val="ru-RU"/>
        </w:rPr>
        <w:lastRenderedPageBreak/>
        <w:t>наглядными свойствами вещей и убедительно показал, как это можно изменить</w:t>
      </w:r>
      <w:r>
        <w:rPr>
          <w:sz w:val="28"/>
          <w:szCs w:val="28"/>
          <w:lang w:val="ru-RU"/>
        </w:rPr>
        <w:t xml:space="preserve"> на примере </w:t>
      </w:r>
      <w:r w:rsidR="00235E2C">
        <w:rPr>
          <w:sz w:val="28"/>
          <w:szCs w:val="28"/>
          <w:lang w:val="ru-RU"/>
        </w:rPr>
        <w:t xml:space="preserve">математики, родного </w:t>
      </w:r>
      <w:r w:rsidR="0036686B">
        <w:rPr>
          <w:sz w:val="28"/>
          <w:szCs w:val="28"/>
          <w:lang w:val="ru-RU"/>
        </w:rPr>
        <w:t xml:space="preserve">и иностранного </w:t>
      </w:r>
      <w:r w:rsidR="00235E2C">
        <w:rPr>
          <w:sz w:val="28"/>
          <w:szCs w:val="28"/>
          <w:lang w:val="ru-RU"/>
        </w:rPr>
        <w:t>языка, физики, химии, литературы.</w:t>
      </w:r>
      <w:r>
        <w:rPr>
          <w:sz w:val="28"/>
          <w:szCs w:val="28"/>
          <w:lang w:val="ru-RU"/>
        </w:rPr>
        <w:t xml:space="preserve"> </w:t>
      </w:r>
      <w:r w:rsidR="00054649">
        <w:rPr>
          <w:sz w:val="29"/>
          <w:szCs w:val="29"/>
          <w:lang w:val="ru-RU"/>
        </w:rPr>
        <w:t>Специальное внимание формированию научных понятий в школьном возрасте уделяли в своих работах ученики и п</w:t>
      </w:r>
      <w:r w:rsidR="0036686B">
        <w:rPr>
          <w:sz w:val="29"/>
          <w:szCs w:val="29"/>
          <w:lang w:val="ru-RU"/>
        </w:rPr>
        <w:t>о</w:t>
      </w:r>
      <w:r w:rsidR="00054649">
        <w:rPr>
          <w:sz w:val="29"/>
          <w:szCs w:val="29"/>
          <w:lang w:val="ru-RU"/>
        </w:rPr>
        <w:t xml:space="preserve">следователи П.Я.Гальперина. </w:t>
      </w:r>
    </w:p>
    <w:p w14:paraId="2F43CAF6" w14:textId="3B0A60F3" w:rsidR="00894D07" w:rsidRDefault="00894D07" w:rsidP="00054649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>Сказанно</w:t>
      </w:r>
      <w:r w:rsidR="0036686B">
        <w:rPr>
          <w:sz w:val="29"/>
          <w:szCs w:val="29"/>
          <w:lang w:val="ru-RU"/>
        </w:rPr>
        <w:t>е</w:t>
      </w:r>
      <w:r>
        <w:rPr>
          <w:sz w:val="29"/>
          <w:szCs w:val="29"/>
          <w:lang w:val="ru-RU"/>
        </w:rPr>
        <w:t xml:space="preserve"> можно </w:t>
      </w:r>
      <w:r w:rsidR="0036686B">
        <w:rPr>
          <w:sz w:val="29"/>
          <w:szCs w:val="29"/>
          <w:lang w:val="ru-RU"/>
        </w:rPr>
        <w:t>проиллюстрировать</w:t>
      </w:r>
      <w:r>
        <w:rPr>
          <w:sz w:val="29"/>
          <w:szCs w:val="29"/>
          <w:lang w:val="ru-RU"/>
        </w:rPr>
        <w:t xml:space="preserve"> на пр</w:t>
      </w:r>
      <w:r w:rsidR="0036686B">
        <w:rPr>
          <w:sz w:val="29"/>
          <w:szCs w:val="29"/>
          <w:lang w:val="ru-RU"/>
        </w:rPr>
        <w:t>и</w:t>
      </w:r>
      <w:r>
        <w:rPr>
          <w:sz w:val="29"/>
          <w:szCs w:val="29"/>
          <w:lang w:val="ru-RU"/>
        </w:rPr>
        <w:t>мере двух учебных предметов – математики и русского я</w:t>
      </w:r>
      <w:r w:rsidR="0036686B">
        <w:rPr>
          <w:sz w:val="29"/>
          <w:szCs w:val="29"/>
          <w:lang w:val="ru-RU"/>
        </w:rPr>
        <w:t>з</w:t>
      </w:r>
      <w:r>
        <w:rPr>
          <w:sz w:val="29"/>
          <w:szCs w:val="29"/>
          <w:lang w:val="ru-RU"/>
        </w:rPr>
        <w:t>ыка.</w:t>
      </w:r>
    </w:p>
    <w:p w14:paraId="6E05B9C5" w14:textId="22E62A4A" w:rsidR="00054649" w:rsidRDefault="0036686B" w:rsidP="00C8048E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>Усвоени</w:t>
      </w:r>
      <w:r w:rsidR="00C8048E">
        <w:rPr>
          <w:sz w:val="29"/>
          <w:szCs w:val="29"/>
          <w:lang w:val="ru-RU"/>
        </w:rPr>
        <w:t>ю</w:t>
      </w:r>
      <w:r>
        <w:rPr>
          <w:sz w:val="29"/>
          <w:szCs w:val="29"/>
          <w:lang w:val="ru-RU"/>
        </w:rPr>
        <w:t xml:space="preserve"> </w:t>
      </w:r>
      <w:r w:rsidR="00C8048E">
        <w:rPr>
          <w:sz w:val="29"/>
          <w:szCs w:val="29"/>
          <w:lang w:val="ru-RU"/>
        </w:rPr>
        <w:t>математических</w:t>
      </w:r>
      <w:r>
        <w:rPr>
          <w:sz w:val="29"/>
          <w:szCs w:val="29"/>
          <w:lang w:val="ru-RU"/>
        </w:rPr>
        <w:t xml:space="preserve"> понятий </w:t>
      </w:r>
      <w:r w:rsidR="00C8048E">
        <w:rPr>
          <w:sz w:val="29"/>
          <w:szCs w:val="29"/>
          <w:lang w:val="ru-RU"/>
        </w:rPr>
        <w:t xml:space="preserve">посвящены работы на материале арифметики, алгебры, геометрии. </w:t>
      </w:r>
      <w:proofErr w:type="spellStart"/>
      <w:r w:rsidR="00054649">
        <w:rPr>
          <w:sz w:val="29"/>
          <w:szCs w:val="29"/>
          <w:lang w:val="ru-RU"/>
        </w:rPr>
        <w:t>Н.Ф.Талызина</w:t>
      </w:r>
      <w:proofErr w:type="spellEnd"/>
      <w:r w:rsidR="00054649">
        <w:rPr>
          <w:sz w:val="29"/>
          <w:szCs w:val="29"/>
          <w:lang w:val="ru-RU"/>
        </w:rPr>
        <w:t xml:space="preserve"> проводила изучение усвоения геометрических понятий в школьном возрасте и в ходе анализа учебников по геометрии для средней школы обнаружила ошибочные определения, противоречия и неточности, которые мешают полноценному усвоению научных понятий</w:t>
      </w:r>
      <w:r w:rsidR="00C8048E">
        <w:rPr>
          <w:sz w:val="29"/>
          <w:szCs w:val="29"/>
          <w:lang w:val="ru-RU"/>
        </w:rPr>
        <w:t xml:space="preserve"> и как следствие – приводят к формализму школьных знаний. </w:t>
      </w:r>
      <w:r w:rsidR="00054649">
        <w:rPr>
          <w:sz w:val="29"/>
          <w:szCs w:val="29"/>
          <w:lang w:val="ru-RU"/>
        </w:rPr>
        <w:t xml:space="preserve">Проведенные ею и ее </w:t>
      </w:r>
      <w:r w:rsidR="000E013F">
        <w:rPr>
          <w:sz w:val="29"/>
          <w:szCs w:val="29"/>
          <w:lang w:val="ru-RU"/>
        </w:rPr>
        <w:t>учениками</w:t>
      </w:r>
      <w:r w:rsidR="00054649">
        <w:rPr>
          <w:sz w:val="29"/>
          <w:szCs w:val="29"/>
          <w:lang w:val="ru-RU"/>
        </w:rPr>
        <w:t xml:space="preserve"> </w:t>
      </w:r>
      <w:r w:rsidR="000E013F">
        <w:rPr>
          <w:sz w:val="29"/>
          <w:szCs w:val="29"/>
          <w:lang w:val="ru-RU"/>
        </w:rPr>
        <w:t>исследования на материале геометрии (а впоследствии истории, литературы, физики, химии и даже киноискусства) наглядно</w:t>
      </w:r>
      <w:r w:rsidR="00054649">
        <w:rPr>
          <w:sz w:val="29"/>
          <w:szCs w:val="29"/>
          <w:lang w:val="ru-RU"/>
        </w:rPr>
        <w:t xml:space="preserve"> </w:t>
      </w:r>
      <w:r w:rsidR="000E013F">
        <w:rPr>
          <w:sz w:val="29"/>
          <w:szCs w:val="29"/>
          <w:lang w:val="ru-RU"/>
        </w:rPr>
        <w:t>продемонстрировали</w:t>
      </w:r>
      <w:r w:rsidR="00054649">
        <w:rPr>
          <w:sz w:val="29"/>
          <w:szCs w:val="29"/>
          <w:lang w:val="ru-RU"/>
        </w:rPr>
        <w:t xml:space="preserve"> </w:t>
      </w:r>
      <w:r w:rsidR="000E013F">
        <w:rPr>
          <w:sz w:val="29"/>
          <w:szCs w:val="29"/>
          <w:lang w:val="ru-RU"/>
        </w:rPr>
        <w:t>возможности</w:t>
      </w:r>
      <w:r w:rsidR="00054649">
        <w:rPr>
          <w:sz w:val="29"/>
          <w:szCs w:val="29"/>
          <w:lang w:val="ru-RU"/>
        </w:rPr>
        <w:t xml:space="preserve"> полноценного усвоения понятий </w:t>
      </w:r>
      <w:r w:rsidR="000E013F">
        <w:rPr>
          <w:sz w:val="29"/>
          <w:szCs w:val="29"/>
          <w:lang w:val="ru-RU"/>
        </w:rPr>
        <w:t>школьниками</w:t>
      </w:r>
      <w:r w:rsidR="00054649">
        <w:rPr>
          <w:sz w:val="29"/>
          <w:szCs w:val="29"/>
          <w:lang w:val="ru-RU"/>
        </w:rPr>
        <w:t xml:space="preserve">, что </w:t>
      </w:r>
      <w:r w:rsidR="000E013F">
        <w:rPr>
          <w:sz w:val="29"/>
          <w:szCs w:val="29"/>
          <w:lang w:val="ru-RU"/>
        </w:rPr>
        <w:t>проявлялось</w:t>
      </w:r>
      <w:r w:rsidR="00054649">
        <w:rPr>
          <w:sz w:val="29"/>
          <w:szCs w:val="29"/>
          <w:lang w:val="ru-RU"/>
        </w:rPr>
        <w:t xml:space="preserve"> в успешном решении ими </w:t>
      </w:r>
      <w:r w:rsidR="00C8048E">
        <w:rPr>
          <w:sz w:val="29"/>
          <w:szCs w:val="29"/>
          <w:lang w:val="ru-RU"/>
        </w:rPr>
        <w:t xml:space="preserve">различных </w:t>
      </w:r>
      <w:r w:rsidR="00054649">
        <w:rPr>
          <w:sz w:val="29"/>
          <w:szCs w:val="29"/>
          <w:lang w:val="ru-RU"/>
        </w:rPr>
        <w:t xml:space="preserve">учебных задач, в том </w:t>
      </w:r>
      <w:r w:rsidR="000E013F">
        <w:rPr>
          <w:sz w:val="29"/>
          <w:szCs w:val="29"/>
          <w:lang w:val="ru-RU"/>
        </w:rPr>
        <w:t>числе</w:t>
      </w:r>
      <w:r w:rsidR="00054649">
        <w:rPr>
          <w:sz w:val="29"/>
          <w:szCs w:val="29"/>
          <w:lang w:val="ru-RU"/>
        </w:rPr>
        <w:t xml:space="preserve"> с</w:t>
      </w:r>
      <w:r w:rsidR="000E013F">
        <w:rPr>
          <w:sz w:val="29"/>
          <w:szCs w:val="29"/>
          <w:lang w:val="ru-RU"/>
        </w:rPr>
        <w:t xml:space="preserve"> </w:t>
      </w:r>
      <w:r w:rsidR="00054649">
        <w:rPr>
          <w:sz w:val="29"/>
          <w:szCs w:val="29"/>
          <w:lang w:val="ru-RU"/>
        </w:rPr>
        <w:t xml:space="preserve">неполным </w:t>
      </w:r>
      <w:r w:rsidR="000E013F">
        <w:rPr>
          <w:sz w:val="29"/>
          <w:szCs w:val="29"/>
          <w:lang w:val="ru-RU"/>
        </w:rPr>
        <w:t xml:space="preserve">или избыточным </w:t>
      </w:r>
      <w:r w:rsidR="00054649">
        <w:rPr>
          <w:sz w:val="29"/>
          <w:szCs w:val="29"/>
          <w:lang w:val="ru-RU"/>
        </w:rPr>
        <w:t>составом условий</w:t>
      </w:r>
      <w:r w:rsidR="004D5D1E">
        <w:rPr>
          <w:sz w:val="29"/>
          <w:szCs w:val="29"/>
          <w:lang w:val="ru-RU"/>
        </w:rPr>
        <w:t xml:space="preserve">, а также переносе усвоенных способов работы в новые условия. </w:t>
      </w:r>
    </w:p>
    <w:p w14:paraId="5FA59303" w14:textId="041A004E" w:rsidR="00054649" w:rsidRDefault="000E013F" w:rsidP="00DF22B2">
      <w:pPr>
        <w:tabs>
          <w:tab w:val="left" w:pos="142"/>
          <w:tab w:val="left" w:pos="9072"/>
        </w:tabs>
        <w:ind w:firstLine="284"/>
        <w:jc w:val="both"/>
        <w:rPr>
          <w:sz w:val="28"/>
          <w:szCs w:val="28"/>
          <w:lang w:val="ru-RU"/>
        </w:rPr>
      </w:pPr>
      <w:r>
        <w:rPr>
          <w:sz w:val="29"/>
          <w:szCs w:val="29"/>
          <w:lang w:val="ru-RU"/>
        </w:rPr>
        <w:t xml:space="preserve">Несомненный интерес представляет изучение овладения первыми математическими понятиями учениками начальной школы. Особое место в школьном курсе математики </w:t>
      </w:r>
      <w:r w:rsidR="000C385A">
        <w:rPr>
          <w:sz w:val="29"/>
          <w:szCs w:val="29"/>
          <w:lang w:val="ru-RU"/>
        </w:rPr>
        <w:t>отводится</w:t>
      </w:r>
      <w:r>
        <w:rPr>
          <w:sz w:val="29"/>
          <w:szCs w:val="29"/>
          <w:lang w:val="ru-RU"/>
        </w:rPr>
        <w:t xml:space="preserve"> поняти</w:t>
      </w:r>
      <w:r w:rsidR="000C385A">
        <w:rPr>
          <w:sz w:val="29"/>
          <w:szCs w:val="29"/>
          <w:lang w:val="ru-RU"/>
        </w:rPr>
        <w:t>ю</w:t>
      </w:r>
      <w:r>
        <w:rPr>
          <w:sz w:val="29"/>
          <w:szCs w:val="29"/>
          <w:lang w:val="ru-RU"/>
        </w:rPr>
        <w:t xml:space="preserve"> числа. </w:t>
      </w:r>
    </w:p>
    <w:p w14:paraId="3F1B4232" w14:textId="1ADFDAF9" w:rsidR="00894D07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 xml:space="preserve">В традиционном обучении при </w:t>
      </w:r>
      <w:r w:rsidRPr="00235E2C">
        <w:rPr>
          <w:i/>
          <w:iCs/>
          <w:sz w:val="29"/>
          <w:szCs w:val="29"/>
          <w:lang w:val="ru-RU"/>
        </w:rPr>
        <w:t>изучении чисел</w:t>
      </w:r>
      <w:r w:rsidRPr="00235E2C">
        <w:rPr>
          <w:sz w:val="29"/>
          <w:szCs w:val="29"/>
          <w:lang w:val="ru-RU"/>
        </w:rPr>
        <w:t xml:space="preserve"> центральное место занимает понятие единицы, под которой имеется в виду отдельный объект: отдельность выступает признаком «единицы». При таком подходе понятие единицы лишается своей основной характеристики – отношения к мере, «единице изменения», а сам учебный предмет превращается в громоздкую систему условных обозначений, нуждающихся в зазубривании. П.Я.Гальперин предлагает подойти к овладению числом с другой стороны – с демонстрации важности измерения в жизни людей и понятия меры.  Любая вещь обладает различными свойствами, для каждого из которых нужна своя мера, которая выступает «как необходимое орудие объективно-общественного познания вещей, для их оценки – не по тому, что кажется, а "что есть на самом деле"» (Гальперин, 1998, с. 321). Традиционное обучение такого изменения в представлении о вещах не производит, делает изучение математики формальным</w:t>
      </w:r>
      <w:r>
        <w:rPr>
          <w:sz w:val="29"/>
          <w:szCs w:val="29"/>
          <w:lang w:val="ru-RU"/>
        </w:rPr>
        <w:t xml:space="preserve">. Обращение к математическим понятиям, которые вводятся в точном соответствии с научными требованиями, было положено в основу преподавания математики </w:t>
      </w:r>
      <w:proofErr w:type="spellStart"/>
      <w:r>
        <w:rPr>
          <w:sz w:val="29"/>
          <w:szCs w:val="29"/>
          <w:lang w:val="ru-RU"/>
        </w:rPr>
        <w:t>Я.И.Абрамсоном</w:t>
      </w:r>
      <w:proofErr w:type="spellEnd"/>
      <w:r>
        <w:rPr>
          <w:sz w:val="29"/>
          <w:szCs w:val="29"/>
          <w:lang w:val="ru-RU"/>
        </w:rPr>
        <w:t xml:space="preserve"> – авторская программа по математике </w:t>
      </w:r>
      <w:r w:rsidR="004D5D1E">
        <w:rPr>
          <w:sz w:val="29"/>
          <w:szCs w:val="29"/>
          <w:lang w:val="ru-RU"/>
        </w:rPr>
        <w:t xml:space="preserve">для начальной </w:t>
      </w:r>
      <w:r>
        <w:rPr>
          <w:sz w:val="29"/>
          <w:szCs w:val="29"/>
          <w:lang w:val="ru-RU"/>
        </w:rPr>
        <w:t>прошла апробацию в нескольких московских школах и доказала свою высокую эффективность</w:t>
      </w:r>
      <w:r w:rsidR="004A24B7">
        <w:rPr>
          <w:sz w:val="29"/>
          <w:szCs w:val="29"/>
          <w:lang w:val="ru-RU"/>
        </w:rPr>
        <w:t xml:space="preserve"> (</w:t>
      </w:r>
      <w:proofErr w:type="spellStart"/>
      <w:r w:rsidR="004A24B7">
        <w:rPr>
          <w:sz w:val="29"/>
          <w:szCs w:val="29"/>
          <w:lang w:val="ru-RU"/>
        </w:rPr>
        <w:t>Абрасмон</w:t>
      </w:r>
      <w:proofErr w:type="spellEnd"/>
      <w:r w:rsidR="004A24B7">
        <w:rPr>
          <w:sz w:val="29"/>
          <w:szCs w:val="29"/>
          <w:lang w:val="ru-RU"/>
        </w:rPr>
        <w:t>, 2015).</w:t>
      </w:r>
      <w:r>
        <w:rPr>
          <w:sz w:val="29"/>
          <w:szCs w:val="29"/>
          <w:lang w:val="ru-RU"/>
        </w:rPr>
        <w:t xml:space="preserve"> </w:t>
      </w:r>
      <w:proofErr w:type="spellStart"/>
      <w:r w:rsidR="00894D07" w:rsidRPr="00894D07">
        <w:rPr>
          <w:sz w:val="29"/>
          <w:szCs w:val="29"/>
          <w:lang w:val="ru-RU"/>
        </w:rPr>
        <w:t>Я.И.Абрамсоном</w:t>
      </w:r>
      <w:proofErr w:type="spellEnd"/>
      <w:r w:rsidR="00894D07" w:rsidRPr="00894D07">
        <w:rPr>
          <w:sz w:val="29"/>
          <w:szCs w:val="29"/>
          <w:lang w:val="ru-RU"/>
        </w:rPr>
        <w:t xml:space="preserve"> была разработаны </w:t>
      </w:r>
      <w:r w:rsidR="00894D07" w:rsidRPr="004D5D1E">
        <w:rPr>
          <w:bCs/>
          <w:iCs/>
          <w:sz w:val="29"/>
          <w:szCs w:val="29"/>
          <w:lang w:val="ru-RU"/>
        </w:rPr>
        <w:t>методически</w:t>
      </w:r>
      <w:r w:rsidR="004D5D1E">
        <w:rPr>
          <w:bCs/>
          <w:iCs/>
          <w:sz w:val="29"/>
          <w:szCs w:val="29"/>
          <w:lang w:val="ru-RU"/>
        </w:rPr>
        <w:t>е</w:t>
      </w:r>
      <w:r w:rsidR="00894D07" w:rsidRPr="004D5D1E">
        <w:rPr>
          <w:bCs/>
          <w:iCs/>
          <w:sz w:val="29"/>
          <w:szCs w:val="29"/>
          <w:lang w:val="ru-RU"/>
        </w:rPr>
        <w:t xml:space="preserve"> аспект</w:t>
      </w:r>
      <w:r w:rsidR="004D5D1E">
        <w:rPr>
          <w:bCs/>
          <w:iCs/>
          <w:sz w:val="29"/>
          <w:szCs w:val="29"/>
          <w:lang w:val="ru-RU"/>
        </w:rPr>
        <w:t>ы</w:t>
      </w:r>
      <w:r w:rsidR="00894D07" w:rsidRPr="004D5D1E">
        <w:rPr>
          <w:bCs/>
          <w:iCs/>
          <w:sz w:val="29"/>
          <w:szCs w:val="29"/>
          <w:lang w:val="ru-RU"/>
        </w:rPr>
        <w:t xml:space="preserve"> преподавания математики в первом классе – последовательност</w:t>
      </w:r>
      <w:r w:rsidR="004D5D1E">
        <w:rPr>
          <w:bCs/>
          <w:iCs/>
          <w:sz w:val="29"/>
          <w:szCs w:val="29"/>
          <w:lang w:val="ru-RU"/>
        </w:rPr>
        <w:t>ь</w:t>
      </w:r>
      <w:r w:rsidR="00894D07" w:rsidRPr="004D5D1E">
        <w:rPr>
          <w:bCs/>
          <w:iCs/>
          <w:sz w:val="29"/>
          <w:szCs w:val="29"/>
          <w:lang w:val="ru-RU"/>
        </w:rPr>
        <w:t xml:space="preserve"> введения </w:t>
      </w:r>
      <w:r w:rsidR="00894D07" w:rsidRPr="004D5D1E">
        <w:rPr>
          <w:bCs/>
          <w:iCs/>
          <w:sz w:val="29"/>
          <w:szCs w:val="29"/>
          <w:lang w:val="ru-RU"/>
        </w:rPr>
        <w:lastRenderedPageBreak/>
        <w:t>математических понятий и организации их усвоения</w:t>
      </w:r>
      <w:r w:rsidR="004D5D1E">
        <w:rPr>
          <w:bCs/>
          <w:iCs/>
          <w:sz w:val="29"/>
          <w:szCs w:val="29"/>
          <w:lang w:val="ru-RU"/>
        </w:rPr>
        <w:t>. Дети начинают осваивать математические понятия со знакомства со системами счисления</w:t>
      </w:r>
      <w:r w:rsidR="0087547A" w:rsidRPr="0087547A">
        <w:rPr>
          <w:bCs/>
          <w:iCs/>
          <w:sz w:val="29"/>
          <w:szCs w:val="29"/>
          <w:lang w:val="ru-RU"/>
        </w:rPr>
        <w:t xml:space="preserve"> </w:t>
      </w:r>
      <w:r w:rsidR="0087547A">
        <w:rPr>
          <w:bCs/>
          <w:iCs/>
          <w:sz w:val="29"/>
          <w:szCs w:val="29"/>
          <w:lang w:val="ru-RU"/>
        </w:rPr>
        <w:t>(сначала с двоичной)</w:t>
      </w:r>
      <w:r w:rsidR="004D5D1E">
        <w:rPr>
          <w:bCs/>
          <w:iCs/>
          <w:sz w:val="29"/>
          <w:szCs w:val="29"/>
          <w:lang w:val="ru-RU"/>
        </w:rPr>
        <w:t xml:space="preserve">, и только после этого переходят к математическим действиям; они сами выводят теоремы, отталкиваясь от двух основных аксиом; им не надо ничего запоминать, все </w:t>
      </w:r>
      <w:r w:rsidR="0087547A">
        <w:rPr>
          <w:bCs/>
          <w:iCs/>
          <w:sz w:val="29"/>
          <w:szCs w:val="29"/>
          <w:lang w:val="ru-RU"/>
        </w:rPr>
        <w:t>содержится</w:t>
      </w:r>
      <w:r w:rsidR="004D5D1E">
        <w:rPr>
          <w:bCs/>
          <w:iCs/>
          <w:sz w:val="29"/>
          <w:szCs w:val="29"/>
          <w:lang w:val="ru-RU"/>
        </w:rPr>
        <w:t xml:space="preserve"> в </w:t>
      </w:r>
      <w:r w:rsidR="0087547A">
        <w:rPr>
          <w:bCs/>
          <w:iCs/>
          <w:sz w:val="29"/>
          <w:szCs w:val="29"/>
          <w:lang w:val="ru-RU"/>
        </w:rPr>
        <w:t>кратких</w:t>
      </w:r>
      <w:r w:rsidR="004D5D1E">
        <w:rPr>
          <w:bCs/>
          <w:iCs/>
          <w:sz w:val="29"/>
          <w:szCs w:val="29"/>
          <w:lang w:val="ru-RU"/>
        </w:rPr>
        <w:t xml:space="preserve"> </w:t>
      </w:r>
      <w:r w:rsidR="0087547A">
        <w:rPr>
          <w:bCs/>
          <w:iCs/>
          <w:sz w:val="29"/>
          <w:szCs w:val="29"/>
          <w:lang w:val="ru-RU"/>
        </w:rPr>
        <w:t xml:space="preserve">конспектах и др. Конечно, многие проблемы еще ждут своего разрешения, но эффективность такого обучения и его влияние на умственное развитие побуждают к поискам </w:t>
      </w:r>
      <w:r w:rsidR="000C385A">
        <w:rPr>
          <w:bCs/>
          <w:iCs/>
          <w:sz w:val="29"/>
          <w:szCs w:val="29"/>
          <w:lang w:val="ru-RU"/>
        </w:rPr>
        <w:t xml:space="preserve">ответов </w:t>
      </w:r>
      <w:r w:rsidR="0087547A">
        <w:rPr>
          <w:bCs/>
          <w:iCs/>
          <w:sz w:val="29"/>
          <w:szCs w:val="29"/>
          <w:lang w:val="ru-RU"/>
        </w:rPr>
        <w:t xml:space="preserve">на возникающие вопросы. </w:t>
      </w:r>
    </w:p>
    <w:p w14:paraId="421A4534" w14:textId="6D147CE6" w:rsidR="00235E2C" w:rsidRP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 xml:space="preserve">При традиционном изучении </w:t>
      </w:r>
      <w:r w:rsidRPr="00235E2C">
        <w:rPr>
          <w:i/>
          <w:iCs/>
          <w:sz w:val="29"/>
          <w:szCs w:val="29"/>
          <w:lang w:val="ru-RU"/>
        </w:rPr>
        <w:t>грамматики</w:t>
      </w:r>
      <w:r w:rsidRPr="00235E2C">
        <w:rPr>
          <w:sz w:val="29"/>
          <w:szCs w:val="29"/>
          <w:lang w:val="ru-RU"/>
        </w:rPr>
        <w:t xml:space="preserve"> каждое грамматическое явление характеризуется двумя группами признаков: смысловых и формальных. Смысловые признаки – это то содержание вещей, которое обозначается грамматическими формами и находится вне языка, во внеязыковой действительности. Языковые признаки называются формальными, то есть условными обозначениями явлений действительности. Язык таким образом превращается в систему «формальных» знаков и правил, которую нужно заучить. Такое понимание языка – продукт смешения языка народа и языка науки: «… это принципиально ошибочно: термины науки обозначают вещи и процессы, а слова естественного языка непосредственно обозначают не сами вещи и процессы, а представления о них, … что сложились в сознании народа и закрепились именно в формальных структурах языка» (Гальперин, 1998, с. 324). П.Я.Гальперин специально подчеркива</w:t>
      </w:r>
      <w:r w:rsidR="000C385A">
        <w:rPr>
          <w:sz w:val="29"/>
          <w:szCs w:val="29"/>
          <w:lang w:val="ru-RU"/>
        </w:rPr>
        <w:t>л</w:t>
      </w:r>
      <w:r w:rsidRPr="00235E2C">
        <w:rPr>
          <w:sz w:val="29"/>
          <w:szCs w:val="29"/>
          <w:lang w:val="ru-RU"/>
        </w:rPr>
        <w:t xml:space="preserve">, что основная трудность заключалась «прежде всего в том проводимом через всю грамматику положении, что смысл каждого грамматического понятия лежит вне языка, в тех вещах, о которых нечто сообщается, а собственно языковые особенности формальны, смысла не имеют; они считаются условными, техническими указаниями для правильного выражения мыслей в устной и письменной речи. В таком случае нельзя и требовать какого-нибудь понимания грамматики, </w:t>
      </w:r>
      <w:r w:rsidRPr="00235E2C">
        <w:rPr>
          <w:i/>
          <w:iCs/>
          <w:sz w:val="29"/>
          <w:szCs w:val="29"/>
          <w:lang w:val="ru-RU"/>
        </w:rPr>
        <w:t>ее просто надо заучить</w:t>
      </w:r>
      <w:r w:rsidRPr="00235E2C">
        <w:rPr>
          <w:sz w:val="29"/>
          <w:szCs w:val="29"/>
          <w:lang w:val="ru-RU"/>
        </w:rPr>
        <w:t xml:space="preserve"> и применять как техническое средство передачи сообщений. И тогда это техническое средство представляется на редкость </w:t>
      </w:r>
      <w:r w:rsidRPr="00235E2C">
        <w:rPr>
          <w:i/>
          <w:iCs/>
          <w:sz w:val="29"/>
          <w:szCs w:val="29"/>
          <w:lang w:val="ru-RU"/>
        </w:rPr>
        <w:t>неразумным</w:t>
      </w:r>
      <w:r w:rsidRPr="00235E2C">
        <w:rPr>
          <w:sz w:val="29"/>
          <w:szCs w:val="29"/>
          <w:lang w:val="ru-RU"/>
        </w:rPr>
        <w:t xml:space="preserve">» (курсив наш – </w:t>
      </w:r>
      <w:r w:rsidRPr="00235E2C">
        <w:rPr>
          <w:i/>
          <w:iCs/>
          <w:sz w:val="29"/>
          <w:szCs w:val="29"/>
          <w:lang w:val="ru-RU"/>
        </w:rPr>
        <w:t>М.С.</w:t>
      </w:r>
      <w:r w:rsidRPr="00235E2C">
        <w:rPr>
          <w:sz w:val="29"/>
          <w:szCs w:val="29"/>
          <w:lang w:val="ru-RU"/>
        </w:rPr>
        <w:t xml:space="preserve">) (Гальперин, Талызина, 1968, с. 14). </w:t>
      </w:r>
    </w:p>
    <w:p w14:paraId="04DDA7A6" w14:textId="77777777" w:rsidR="00235E2C" w:rsidRP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 xml:space="preserve">Решая задачу </w:t>
      </w:r>
      <w:r w:rsidRPr="00235E2C">
        <w:rPr>
          <w:i/>
          <w:iCs/>
          <w:sz w:val="29"/>
          <w:szCs w:val="29"/>
          <w:lang w:val="ru-RU"/>
        </w:rPr>
        <w:t xml:space="preserve">разумного </w:t>
      </w:r>
      <w:r w:rsidRPr="00235E2C">
        <w:rPr>
          <w:sz w:val="29"/>
          <w:szCs w:val="29"/>
          <w:lang w:val="ru-RU"/>
        </w:rPr>
        <w:t>изучения предмета, была существенно перестроена грамматика как учебный предмет: «мы взяли для начала отдельное слово и поставили себе задачей выделить в нем такие единицы сообщений и такую их организацию, которые открывали бы ученику внутренние связи этого предмета, свободное движение в нем и естественное, продуктивное его усвоение» (Гальперин, Талызина, 1968, с. 15).</w:t>
      </w:r>
    </w:p>
    <w:p w14:paraId="6E7B9352" w14:textId="3E303039" w:rsidR="00235E2C" w:rsidRP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 xml:space="preserve"> Существенный шаг в направлении создания программы по русскому языку сделан </w:t>
      </w:r>
      <w:proofErr w:type="spellStart"/>
      <w:r w:rsidRPr="00235E2C">
        <w:rPr>
          <w:sz w:val="29"/>
          <w:szCs w:val="29"/>
          <w:lang w:val="ru-RU"/>
        </w:rPr>
        <w:t>Л.И.Айдаровой</w:t>
      </w:r>
      <w:proofErr w:type="spellEnd"/>
      <w:r w:rsidRPr="00235E2C">
        <w:rPr>
          <w:sz w:val="29"/>
          <w:szCs w:val="29"/>
          <w:lang w:val="ru-RU"/>
        </w:rPr>
        <w:t xml:space="preserve">, которая поставила цель организовать </w:t>
      </w:r>
      <w:r w:rsidR="00DE4531">
        <w:rPr>
          <w:sz w:val="29"/>
          <w:szCs w:val="29"/>
          <w:lang w:val="ru-RU"/>
        </w:rPr>
        <w:t xml:space="preserve">экспериментальное </w:t>
      </w:r>
      <w:r w:rsidRPr="00235E2C">
        <w:rPr>
          <w:sz w:val="29"/>
          <w:szCs w:val="29"/>
          <w:lang w:val="ru-RU"/>
        </w:rPr>
        <w:t>обучение грамматике детей 1-2 класса</w:t>
      </w:r>
      <w:r w:rsidR="00DE4531">
        <w:rPr>
          <w:sz w:val="29"/>
          <w:szCs w:val="29"/>
          <w:lang w:val="ru-RU"/>
        </w:rPr>
        <w:t>.</w:t>
      </w:r>
      <w:r w:rsidRPr="00235E2C">
        <w:rPr>
          <w:sz w:val="29"/>
          <w:szCs w:val="29"/>
          <w:lang w:val="ru-RU"/>
        </w:rPr>
        <w:t xml:space="preserve"> Главным</w:t>
      </w:r>
      <w:r w:rsidR="00BC7C0F">
        <w:rPr>
          <w:sz w:val="29"/>
          <w:szCs w:val="29"/>
          <w:lang w:val="ru-RU"/>
        </w:rPr>
        <w:t>и</w:t>
      </w:r>
      <w:r w:rsidRPr="00235E2C">
        <w:rPr>
          <w:sz w:val="29"/>
          <w:szCs w:val="29"/>
          <w:lang w:val="ru-RU"/>
        </w:rPr>
        <w:t xml:space="preserve"> </w:t>
      </w:r>
      <w:r w:rsidR="00BC7C0F" w:rsidRPr="00235E2C">
        <w:rPr>
          <w:sz w:val="29"/>
          <w:szCs w:val="29"/>
          <w:lang w:val="ru-RU"/>
        </w:rPr>
        <w:t>результатам</w:t>
      </w:r>
      <w:r w:rsidR="00BC7C0F">
        <w:rPr>
          <w:sz w:val="29"/>
          <w:szCs w:val="29"/>
          <w:lang w:val="ru-RU"/>
        </w:rPr>
        <w:t>и</w:t>
      </w:r>
      <w:r w:rsidRPr="00235E2C">
        <w:rPr>
          <w:sz w:val="29"/>
          <w:szCs w:val="29"/>
          <w:lang w:val="ru-RU"/>
        </w:rPr>
        <w:t xml:space="preserve"> эксперимента выступил</w:t>
      </w:r>
      <w:r w:rsidR="00BC7C0F">
        <w:rPr>
          <w:sz w:val="29"/>
          <w:szCs w:val="29"/>
          <w:lang w:val="ru-RU"/>
        </w:rPr>
        <w:t>и</w:t>
      </w:r>
      <w:r w:rsidRPr="00235E2C">
        <w:rPr>
          <w:sz w:val="29"/>
          <w:szCs w:val="29"/>
          <w:lang w:val="ru-RU"/>
        </w:rPr>
        <w:t xml:space="preserve"> следующ</w:t>
      </w:r>
      <w:r w:rsidR="00BC7C0F">
        <w:rPr>
          <w:sz w:val="29"/>
          <w:szCs w:val="29"/>
          <w:lang w:val="ru-RU"/>
        </w:rPr>
        <w:t>и</w:t>
      </w:r>
      <w:r w:rsidRPr="00235E2C">
        <w:rPr>
          <w:sz w:val="29"/>
          <w:szCs w:val="29"/>
          <w:lang w:val="ru-RU"/>
        </w:rPr>
        <w:t xml:space="preserve">е: </w:t>
      </w:r>
    </w:p>
    <w:p w14:paraId="15CF9353" w14:textId="77777777" w:rsidR="00235E2C" w:rsidRP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lastRenderedPageBreak/>
        <w:t>«1. Ребенок увидел слово как факт языковой действительности, т.е. как систему значений и систему выражающих их морфем, как более или менее сложное сообщение о чем-то.</w:t>
      </w:r>
    </w:p>
    <w:p w14:paraId="5753853B" w14:textId="77777777" w:rsidR="00235E2C" w:rsidRP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>2. Научился методу работы, т.е. понял, как грамматически можно начать раскрывать слово.</w:t>
      </w:r>
    </w:p>
    <w:p w14:paraId="3A2B1D79" w14:textId="77777777" w:rsidR="00235E2C" w:rsidRP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 xml:space="preserve">3. Понял принцип работы с книгой как со справочником» (Айдарова, 1968, с. 78). </w:t>
      </w:r>
    </w:p>
    <w:p w14:paraId="537681AB" w14:textId="5387024D" w:rsidR="00235E2C" w:rsidRDefault="00235E2C" w:rsidP="00235E2C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 w:rsidRPr="00235E2C">
        <w:rPr>
          <w:sz w:val="29"/>
          <w:szCs w:val="29"/>
          <w:lang w:val="ru-RU"/>
        </w:rPr>
        <w:t xml:space="preserve">Подводя итоги, </w:t>
      </w:r>
      <w:proofErr w:type="spellStart"/>
      <w:r w:rsidRPr="00235E2C">
        <w:rPr>
          <w:sz w:val="29"/>
          <w:szCs w:val="29"/>
          <w:lang w:val="ru-RU"/>
        </w:rPr>
        <w:t>Л.И.Айдарова</w:t>
      </w:r>
      <w:proofErr w:type="spellEnd"/>
      <w:r w:rsidRPr="00235E2C">
        <w:rPr>
          <w:sz w:val="29"/>
          <w:szCs w:val="29"/>
          <w:lang w:val="ru-RU"/>
        </w:rPr>
        <w:t xml:space="preserve"> подчеркнула, что занятия способствовали «началу </w:t>
      </w:r>
      <w:r w:rsidRPr="00235E2C">
        <w:rPr>
          <w:i/>
          <w:iCs/>
          <w:sz w:val="29"/>
          <w:szCs w:val="29"/>
          <w:lang w:val="ru-RU"/>
        </w:rPr>
        <w:t>сознательного</w:t>
      </w:r>
      <w:r w:rsidRPr="00235E2C">
        <w:rPr>
          <w:sz w:val="29"/>
          <w:szCs w:val="29"/>
          <w:lang w:val="ru-RU"/>
        </w:rPr>
        <w:t xml:space="preserve"> отношения ребенка к родному языку» (курсив наш – </w:t>
      </w:r>
      <w:r w:rsidRPr="00235E2C">
        <w:rPr>
          <w:i/>
          <w:iCs/>
          <w:sz w:val="29"/>
          <w:szCs w:val="29"/>
          <w:lang w:val="ru-RU"/>
        </w:rPr>
        <w:t>М.С.</w:t>
      </w:r>
      <w:r w:rsidRPr="00235E2C">
        <w:rPr>
          <w:sz w:val="29"/>
          <w:szCs w:val="29"/>
          <w:lang w:val="ru-RU"/>
        </w:rPr>
        <w:t xml:space="preserve">) (Айдарова, 1968, с. 79). Впоследствии </w:t>
      </w:r>
      <w:proofErr w:type="spellStart"/>
      <w:r w:rsidRPr="00235E2C">
        <w:rPr>
          <w:sz w:val="29"/>
          <w:szCs w:val="29"/>
          <w:lang w:val="ru-RU"/>
        </w:rPr>
        <w:t>Л.И.Айдарова</w:t>
      </w:r>
      <w:proofErr w:type="spellEnd"/>
      <w:r w:rsidRPr="00235E2C">
        <w:rPr>
          <w:sz w:val="29"/>
          <w:szCs w:val="29"/>
          <w:lang w:val="ru-RU"/>
        </w:rPr>
        <w:t xml:space="preserve"> разработала специальную программу обучения родному языку в младших классах (Айдарова. 1978), в которой выделялись два аспекта: предметный (лингвистический) и деятельностный, обеспечивающий открытие учащимся метода работы с материалом.  Основная задача конструирования учебной программы предполагала определение </w:t>
      </w:r>
      <w:r w:rsidRPr="00235E2C">
        <w:rPr>
          <w:i/>
          <w:iCs/>
          <w:sz w:val="29"/>
          <w:szCs w:val="29"/>
          <w:lang w:val="ru-RU"/>
        </w:rPr>
        <w:t>действий</w:t>
      </w:r>
      <w:r w:rsidRPr="00235E2C">
        <w:rPr>
          <w:sz w:val="29"/>
          <w:szCs w:val="29"/>
          <w:lang w:val="ru-RU"/>
        </w:rPr>
        <w:t xml:space="preserve">, посредством которых учащиеся могут выявить различные свойства языка: морфологические, орфографические, семантические и т.д.  </w:t>
      </w:r>
      <w:r w:rsidR="00DE4531">
        <w:rPr>
          <w:sz w:val="29"/>
          <w:szCs w:val="29"/>
          <w:lang w:val="ru-RU"/>
        </w:rPr>
        <w:t xml:space="preserve">По мере своего формирования эти действия приобретают свойство разумности. </w:t>
      </w:r>
      <w:r w:rsidRPr="00235E2C">
        <w:rPr>
          <w:sz w:val="29"/>
          <w:szCs w:val="29"/>
          <w:lang w:val="ru-RU"/>
        </w:rPr>
        <w:t xml:space="preserve">В программе по русскому языку для начальных классов центральным моментом выступило «изучение формальной и семантической сторон языкового знака, а также отношение слов к обозначаемому» (Айдарова, 1978, с. 136). По итогам исследования </w:t>
      </w:r>
      <w:proofErr w:type="spellStart"/>
      <w:r w:rsidRPr="00235E2C">
        <w:rPr>
          <w:sz w:val="29"/>
          <w:szCs w:val="29"/>
          <w:lang w:val="ru-RU"/>
        </w:rPr>
        <w:t>Л.И.Айдарова</w:t>
      </w:r>
      <w:proofErr w:type="spellEnd"/>
      <w:r w:rsidRPr="00235E2C">
        <w:rPr>
          <w:sz w:val="29"/>
          <w:szCs w:val="29"/>
          <w:lang w:val="ru-RU"/>
        </w:rPr>
        <w:t xml:space="preserve"> пришла к важному в теоретическом и практическом отношении выводу о роли и месте языка в общей картине становления психического: «Мы считаем, что язык должен быть рассмотрен как один из основных источников психического развития, поскольку он как бы в снятом чистом виде представляет особую действительность: действительность отношения </w:t>
      </w:r>
      <w:r w:rsidRPr="00235E2C">
        <w:rPr>
          <w:i/>
          <w:iCs/>
          <w:sz w:val="29"/>
          <w:szCs w:val="29"/>
          <w:lang w:val="ru-RU"/>
        </w:rPr>
        <w:t>человек-мир</w:t>
      </w:r>
      <w:r w:rsidRPr="00235E2C">
        <w:rPr>
          <w:sz w:val="29"/>
          <w:szCs w:val="29"/>
          <w:lang w:val="ru-RU"/>
        </w:rPr>
        <w:t>» (Айдарова, 1978, с. 139).</w:t>
      </w:r>
    </w:p>
    <w:p w14:paraId="4FAE644B" w14:textId="4A0EDFC1" w:rsidR="00CF40CB" w:rsidRPr="00D0505E" w:rsidRDefault="00DE4531" w:rsidP="004A24B7">
      <w:pPr>
        <w:tabs>
          <w:tab w:val="left" w:pos="142"/>
          <w:tab w:val="left" w:pos="9072"/>
        </w:tabs>
        <w:ind w:firstLine="284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 xml:space="preserve">П.Я.Гальперин наметил перспективы по выделению предмета науки и в других областях знания, с которыми знакомятся дети на протяжении школьного обучения. Он </w:t>
      </w:r>
      <w:r w:rsidR="000C385A">
        <w:rPr>
          <w:sz w:val="29"/>
          <w:szCs w:val="29"/>
          <w:lang w:val="ru-RU"/>
        </w:rPr>
        <w:t>пришел к</w:t>
      </w:r>
      <w:r>
        <w:rPr>
          <w:sz w:val="29"/>
          <w:szCs w:val="29"/>
          <w:lang w:val="ru-RU"/>
        </w:rPr>
        <w:t xml:space="preserve"> принципиальн</w:t>
      </w:r>
      <w:r w:rsidR="000C385A">
        <w:rPr>
          <w:sz w:val="29"/>
          <w:szCs w:val="29"/>
          <w:lang w:val="ru-RU"/>
        </w:rPr>
        <w:t>ому</w:t>
      </w:r>
      <w:r>
        <w:rPr>
          <w:sz w:val="29"/>
          <w:szCs w:val="29"/>
          <w:lang w:val="ru-RU"/>
        </w:rPr>
        <w:t xml:space="preserve"> вывод</w:t>
      </w:r>
      <w:r w:rsidR="000C385A">
        <w:rPr>
          <w:sz w:val="29"/>
          <w:szCs w:val="29"/>
          <w:lang w:val="ru-RU"/>
        </w:rPr>
        <w:t>у</w:t>
      </w:r>
      <w:r>
        <w:rPr>
          <w:sz w:val="29"/>
          <w:szCs w:val="29"/>
          <w:lang w:val="ru-RU"/>
        </w:rPr>
        <w:t xml:space="preserve"> </w:t>
      </w:r>
      <w:r w:rsidR="00235E2C" w:rsidRPr="00235E2C">
        <w:rPr>
          <w:sz w:val="28"/>
          <w:szCs w:val="28"/>
          <w:lang w:val="ru-RU"/>
        </w:rPr>
        <w:t>о том, что главное препятствие разумного изучения учебных предметов - отсутствие четкого представления об их предмете, который, как правило, подменяется чем-то наглядным, что лишает учащихся разумно ориентироваться в материале.</w:t>
      </w:r>
      <w:r w:rsidR="00235E2C">
        <w:rPr>
          <w:sz w:val="28"/>
          <w:szCs w:val="28"/>
          <w:lang w:val="ru-RU"/>
        </w:rPr>
        <w:t xml:space="preserve"> Следствие</w:t>
      </w:r>
      <w:r>
        <w:rPr>
          <w:sz w:val="28"/>
          <w:szCs w:val="28"/>
          <w:lang w:val="ru-RU"/>
        </w:rPr>
        <w:t>м</w:t>
      </w:r>
      <w:r w:rsidR="00235E2C">
        <w:rPr>
          <w:sz w:val="28"/>
          <w:szCs w:val="28"/>
          <w:lang w:val="ru-RU"/>
        </w:rPr>
        <w:t xml:space="preserve"> этого </w:t>
      </w:r>
      <w:r>
        <w:rPr>
          <w:sz w:val="28"/>
          <w:szCs w:val="28"/>
          <w:lang w:val="ru-RU"/>
        </w:rPr>
        <w:t>выступает</w:t>
      </w:r>
      <w:r w:rsidR="00235E2C">
        <w:rPr>
          <w:sz w:val="28"/>
          <w:szCs w:val="28"/>
          <w:lang w:val="ru-RU"/>
        </w:rPr>
        <w:t xml:space="preserve"> формальное усвоение </w:t>
      </w:r>
      <w:r>
        <w:rPr>
          <w:sz w:val="28"/>
          <w:szCs w:val="28"/>
          <w:lang w:val="ru-RU"/>
        </w:rPr>
        <w:t>н</w:t>
      </w:r>
      <w:r w:rsidR="00235E2C">
        <w:rPr>
          <w:sz w:val="28"/>
          <w:szCs w:val="28"/>
          <w:lang w:val="ru-RU"/>
        </w:rPr>
        <w:t>ауч</w:t>
      </w:r>
      <w:r>
        <w:rPr>
          <w:sz w:val="28"/>
          <w:szCs w:val="28"/>
          <w:lang w:val="ru-RU"/>
        </w:rPr>
        <w:t>н</w:t>
      </w:r>
      <w:r w:rsidR="00235E2C">
        <w:rPr>
          <w:sz w:val="28"/>
          <w:szCs w:val="28"/>
          <w:lang w:val="ru-RU"/>
        </w:rPr>
        <w:t>ых понятий</w:t>
      </w:r>
      <w:r w:rsidR="003C72A4">
        <w:rPr>
          <w:sz w:val="28"/>
          <w:szCs w:val="28"/>
          <w:lang w:val="ru-RU"/>
        </w:rPr>
        <w:t xml:space="preserve"> и негативное отношение к школе и процессу познания в целом. </w:t>
      </w:r>
    </w:p>
    <w:p w14:paraId="3B554FF4" w14:textId="3D4319BC" w:rsidR="00341CB5" w:rsidRPr="00626275" w:rsidRDefault="00341CB5" w:rsidP="00A4728B">
      <w:pPr>
        <w:pStyle w:val="a3"/>
        <w:ind w:firstLine="284"/>
        <w:jc w:val="both"/>
        <w:rPr>
          <w:rFonts w:ascii="Times New Roman" w:hAnsi="Times New Roman"/>
          <w:sz w:val="29"/>
          <w:szCs w:val="29"/>
        </w:rPr>
      </w:pPr>
    </w:p>
    <w:p w14:paraId="0FDE457D" w14:textId="77777777" w:rsidR="006F496D" w:rsidRDefault="006F496D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</w:p>
    <w:p w14:paraId="28912294" w14:textId="77777777" w:rsidR="006F496D" w:rsidRDefault="006F496D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</w:p>
    <w:p w14:paraId="06FB343C" w14:textId="77777777" w:rsidR="006F496D" w:rsidRDefault="006F496D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</w:p>
    <w:p w14:paraId="68C9F9FC" w14:textId="77777777" w:rsidR="006F496D" w:rsidRDefault="006F496D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</w:p>
    <w:p w14:paraId="2DC84883" w14:textId="77777777" w:rsidR="006F496D" w:rsidRDefault="006F496D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</w:p>
    <w:p w14:paraId="4E979003" w14:textId="77777777" w:rsidR="006F496D" w:rsidRDefault="006F496D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</w:p>
    <w:p w14:paraId="2AEEF182" w14:textId="77929CD5" w:rsidR="0053349B" w:rsidRPr="00723F50" w:rsidRDefault="0053349B" w:rsidP="00723F50">
      <w:pPr>
        <w:pStyle w:val="a3"/>
        <w:ind w:firstLine="284"/>
        <w:jc w:val="center"/>
        <w:rPr>
          <w:rFonts w:ascii="Times New Roman" w:hAnsi="Times New Roman" w:cs="Times New Roman"/>
          <w:b/>
          <w:bCs/>
          <w:i/>
          <w:iCs/>
          <w:sz w:val="29"/>
          <w:szCs w:val="29"/>
        </w:rPr>
      </w:pPr>
      <w:r w:rsidRPr="00723F50">
        <w:rPr>
          <w:rFonts w:ascii="Times New Roman" w:hAnsi="Times New Roman" w:cs="Times New Roman"/>
          <w:b/>
          <w:bCs/>
          <w:i/>
          <w:iCs/>
          <w:sz w:val="29"/>
          <w:szCs w:val="29"/>
        </w:rPr>
        <w:lastRenderedPageBreak/>
        <w:t>Литература</w:t>
      </w:r>
    </w:p>
    <w:p w14:paraId="27C8CAD4" w14:textId="5D19FC95" w:rsidR="004A24B7" w:rsidRDefault="004A24B7" w:rsidP="00A47FF2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9"/>
          <w:szCs w:val="29"/>
        </w:rPr>
      </w:pPr>
    </w:p>
    <w:p w14:paraId="02BBB0C2" w14:textId="77777777" w:rsidR="004A24B7" w:rsidRPr="004A24B7" w:rsidRDefault="004A24B7" w:rsidP="004A24B7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9072"/>
        </w:tabs>
        <w:ind w:left="357" w:hanging="357"/>
        <w:jc w:val="both"/>
        <w:rPr>
          <w:sz w:val="29"/>
          <w:szCs w:val="29"/>
        </w:rPr>
      </w:pPr>
      <w:proofErr w:type="spellStart"/>
      <w:r w:rsidRPr="004A24B7">
        <w:rPr>
          <w:i/>
          <w:iCs/>
          <w:sz w:val="29"/>
          <w:szCs w:val="29"/>
        </w:rPr>
        <w:t>Абрамсон</w:t>
      </w:r>
      <w:proofErr w:type="spellEnd"/>
      <w:r w:rsidRPr="004A24B7">
        <w:rPr>
          <w:i/>
          <w:iCs/>
          <w:sz w:val="29"/>
          <w:szCs w:val="29"/>
        </w:rPr>
        <w:t xml:space="preserve"> Я.И.</w:t>
      </w:r>
      <w:r w:rsidRPr="004A24B7">
        <w:rPr>
          <w:sz w:val="29"/>
          <w:szCs w:val="29"/>
        </w:rPr>
        <w:t xml:space="preserve"> Экспериментальное обучение математике в начальной школе // Вопросы психологии. 2015. № 1. С. 58-68.</w:t>
      </w:r>
    </w:p>
    <w:p w14:paraId="60C79A44" w14:textId="77777777" w:rsidR="004A24B7" w:rsidRPr="004A24B7" w:rsidRDefault="004A24B7" w:rsidP="004A24B7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9072"/>
        </w:tabs>
        <w:spacing w:after="200"/>
        <w:ind w:left="357" w:hanging="357"/>
        <w:jc w:val="both"/>
        <w:rPr>
          <w:sz w:val="29"/>
          <w:szCs w:val="29"/>
        </w:rPr>
      </w:pPr>
      <w:r w:rsidRPr="004A24B7">
        <w:rPr>
          <w:i/>
          <w:iCs/>
          <w:sz w:val="29"/>
          <w:szCs w:val="29"/>
        </w:rPr>
        <w:t>Айдарова Л.И.</w:t>
      </w:r>
      <w:r w:rsidRPr="004A24B7">
        <w:rPr>
          <w:sz w:val="29"/>
          <w:szCs w:val="29"/>
        </w:rPr>
        <w:t xml:space="preserve"> Формирование некоторых понятий грамматики по третьему типу ориентировки в слове // Зависимость обучения от типа ориентировочной деятельности / Под ред. П.Я. Гальперина, Н.Ф. Талызиной.  М.: Изд-во </w:t>
      </w:r>
      <w:proofErr w:type="spellStart"/>
      <w:r w:rsidRPr="004A24B7">
        <w:rPr>
          <w:sz w:val="29"/>
          <w:szCs w:val="29"/>
        </w:rPr>
        <w:t>Моск</w:t>
      </w:r>
      <w:proofErr w:type="spellEnd"/>
      <w:r w:rsidRPr="004A24B7">
        <w:rPr>
          <w:sz w:val="29"/>
          <w:szCs w:val="29"/>
        </w:rPr>
        <w:t xml:space="preserve">. ун-та, 1968. С. 42-80. </w:t>
      </w:r>
    </w:p>
    <w:p w14:paraId="00ACDD8A" w14:textId="3F084BC6" w:rsidR="004A24B7" w:rsidRPr="004A24B7" w:rsidRDefault="004A24B7" w:rsidP="00501BCE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9072"/>
        </w:tabs>
        <w:spacing w:after="200"/>
        <w:ind w:left="426"/>
        <w:jc w:val="both"/>
        <w:rPr>
          <w:sz w:val="29"/>
          <w:szCs w:val="29"/>
        </w:rPr>
      </w:pPr>
      <w:r w:rsidRPr="004A24B7">
        <w:rPr>
          <w:i/>
          <w:iCs/>
          <w:sz w:val="29"/>
          <w:szCs w:val="29"/>
        </w:rPr>
        <w:t>Айдарова Л.И.</w:t>
      </w:r>
      <w:r w:rsidRPr="004A24B7">
        <w:rPr>
          <w:sz w:val="29"/>
          <w:szCs w:val="29"/>
        </w:rPr>
        <w:t xml:space="preserve"> Психологические проблемы обучения младших школьников русскому языку. М.: Педагогика, 1978. </w:t>
      </w:r>
    </w:p>
    <w:p w14:paraId="7E98540D" w14:textId="0FD2AAFA" w:rsidR="004A24B7" w:rsidRPr="004A24B7" w:rsidRDefault="004A24B7" w:rsidP="004A24B7">
      <w:pPr>
        <w:pStyle w:val="ad"/>
        <w:numPr>
          <w:ilvl w:val="0"/>
          <w:numId w:val="7"/>
        </w:numPr>
        <w:tabs>
          <w:tab w:val="left" w:pos="0"/>
          <w:tab w:val="left" w:pos="709"/>
          <w:tab w:val="left" w:pos="1276"/>
          <w:tab w:val="left" w:pos="9072"/>
        </w:tabs>
        <w:spacing w:after="200"/>
        <w:ind w:left="426"/>
        <w:jc w:val="both"/>
        <w:rPr>
          <w:sz w:val="29"/>
          <w:szCs w:val="29"/>
        </w:rPr>
      </w:pPr>
      <w:r w:rsidRPr="004A24B7">
        <w:rPr>
          <w:i/>
          <w:iCs/>
          <w:sz w:val="29"/>
          <w:szCs w:val="29"/>
        </w:rPr>
        <w:t>Гальперин П.Я.</w:t>
      </w:r>
      <w:r w:rsidRPr="004A24B7">
        <w:rPr>
          <w:sz w:val="29"/>
          <w:szCs w:val="29"/>
        </w:rPr>
        <w:t xml:space="preserve"> Психология как объективная наука / Под ред. </w:t>
      </w:r>
      <w:proofErr w:type="spellStart"/>
      <w:r w:rsidRPr="004A24B7">
        <w:rPr>
          <w:sz w:val="29"/>
          <w:szCs w:val="29"/>
        </w:rPr>
        <w:t>А.И.Подольского</w:t>
      </w:r>
      <w:proofErr w:type="spellEnd"/>
      <w:r w:rsidRPr="004A24B7">
        <w:rPr>
          <w:sz w:val="29"/>
          <w:szCs w:val="29"/>
        </w:rPr>
        <w:t>. М.: Издательство «Институт практической психологии», Воронеж: НПО «МОДЭК», 1998.</w:t>
      </w:r>
    </w:p>
    <w:p w14:paraId="1FF5FE82" w14:textId="7325FE4D" w:rsidR="004A24B7" w:rsidRPr="004A24B7" w:rsidRDefault="004A24B7" w:rsidP="00E339DC">
      <w:pPr>
        <w:pStyle w:val="ad"/>
        <w:numPr>
          <w:ilvl w:val="0"/>
          <w:numId w:val="7"/>
        </w:numPr>
        <w:tabs>
          <w:tab w:val="left" w:pos="0"/>
          <w:tab w:val="left" w:pos="709"/>
          <w:tab w:val="left" w:pos="1276"/>
          <w:tab w:val="left" w:pos="9072"/>
        </w:tabs>
        <w:spacing w:after="200"/>
        <w:ind w:left="426"/>
        <w:jc w:val="both"/>
        <w:rPr>
          <w:sz w:val="29"/>
          <w:szCs w:val="29"/>
        </w:rPr>
      </w:pPr>
      <w:r w:rsidRPr="004A24B7">
        <w:rPr>
          <w:i/>
          <w:iCs/>
          <w:sz w:val="29"/>
          <w:szCs w:val="29"/>
        </w:rPr>
        <w:t>Гальперин П.Я., Талызина Н.Ф.</w:t>
      </w:r>
      <w:r w:rsidRPr="004A24B7">
        <w:rPr>
          <w:sz w:val="29"/>
          <w:szCs w:val="29"/>
        </w:rPr>
        <w:t xml:space="preserve"> Предисловие // Зависимость обучения от типа ориентировочной деятельности / Под ред. П.Я. Гальперина, Н.Ф. Талызиной.  М.: Изд-во </w:t>
      </w:r>
      <w:proofErr w:type="spellStart"/>
      <w:r w:rsidRPr="004A24B7">
        <w:rPr>
          <w:sz w:val="29"/>
          <w:szCs w:val="29"/>
        </w:rPr>
        <w:t>Моск</w:t>
      </w:r>
      <w:proofErr w:type="spellEnd"/>
      <w:r w:rsidRPr="004A24B7">
        <w:rPr>
          <w:sz w:val="29"/>
          <w:szCs w:val="29"/>
        </w:rPr>
        <w:t xml:space="preserve">. ун-та, 1968. С. 3–16. </w:t>
      </w:r>
    </w:p>
    <w:p w14:paraId="6FC3920F" w14:textId="77777777" w:rsidR="004A24B7" w:rsidRPr="004A24B7" w:rsidRDefault="004A24B7" w:rsidP="004A24B7">
      <w:pPr>
        <w:pStyle w:val="ad"/>
        <w:numPr>
          <w:ilvl w:val="0"/>
          <w:numId w:val="7"/>
        </w:numPr>
        <w:tabs>
          <w:tab w:val="left" w:pos="0"/>
          <w:tab w:val="left" w:pos="709"/>
          <w:tab w:val="left" w:pos="1276"/>
          <w:tab w:val="left" w:pos="9072"/>
        </w:tabs>
        <w:spacing w:after="200"/>
        <w:ind w:left="426"/>
        <w:jc w:val="both"/>
        <w:rPr>
          <w:sz w:val="29"/>
          <w:szCs w:val="29"/>
        </w:rPr>
      </w:pPr>
      <w:r w:rsidRPr="004A24B7">
        <w:rPr>
          <w:i/>
          <w:iCs/>
          <w:sz w:val="29"/>
          <w:szCs w:val="29"/>
        </w:rPr>
        <w:t>Талызина Н.Ф.</w:t>
      </w:r>
      <w:r w:rsidRPr="004A24B7">
        <w:rPr>
          <w:sz w:val="29"/>
          <w:szCs w:val="29"/>
        </w:rPr>
        <w:t xml:space="preserve"> Педагогическая психология. Учебное пособие для студентов средних специальных учебных учреждений. М.: Академия, 1998. </w:t>
      </w:r>
    </w:p>
    <w:p w14:paraId="75A255D4" w14:textId="434CC1DF" w:rsidR="004A24B7" w:rsidRPr="004A24B7" w:rsidRDefault="004A24B7" w:rsidP="004A24B7">
      <w:pPr>
        <w:pStyle w:val="ad"/>
        <w:numPr>
          <w:ilvl w:val="0"/>
          <w:numId w:val="7"/>
        </w:numPr>
        <w:tabs>
          <w:tab w:val="left" w:pos="0"/>
          <w:tab w:val="left" w:pos="709"/>
          <w:tab w:val="left" w:pos="1276"/>
          <w:tab w:val="left" w:pos="9072"/>
        </w:tabs>
        <w:spacing w:after="200"/>
        <w:ind w:left="426"/>
        <w:jc w:val="both"/>
        <w:rPr>
          <w:sz w:val="29"/>
          <w:szCs w:val="29"/>
        </w:rPr>
      </w:pPr>
      <w:r w:rsidRPr="004A24B7">
        <w:rPr>
          <w:i/>
          <w:iCs/>
          <w:sz w:val="29"/>
          <w:szCs w:val="29"/>
        </w:rPr>
        <w:t>Талызина Н.Ф</w:t>
      </w:r>
      <w:r w:rsidRPr="004A24B7">
        <w:rPr>
          <w:sz w:val="29"/>
          <w:szCs w:val="29"/>
        </w:rPr>
        <w:t>. Развитие П.Я. Гальпериным деятельностного подхода в психологии // Вопросы психологии. 2002. №5. С. 42-49.</w:t>
      </w:r>
    </w:p>
    <w:p w14:paraId="121290DA" w14:textId="77777777" w:rsidR="00503D51" w:rsidRPr="00626275" w:rsidRDefault="00503D51" w:rsidP="004A24B7">
      <w:pPr>
        <w:pStyle w:val="a3"/>
        <w:jc w:val="both"/>
        <w:rPr>
          <w:rFonts w:ascii="Times New Roman" w:hAnsi="Times New Roman" w:cs="Times New Roman"/>
          <w:i/>
          <w:iCs/>
          <w:sz w:val="29"/>
          <w:szCs w:val="29"/>
        </w:rPr>
      </w:pPr>
    </w:p>
    <w:sectPr w:rsidR="00503D51" w:rsidRPr="006262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7660" w14:textId="77777777" w:rsidR="00E218CE" w:rsidRDefault="00E218CE" w:rsidP="006663E9">
      <w:r>
        <w:separator/>
      </w:r>
    </w:p>
  </w:endnote>
  <w:endnote w:type="continuationSeparator" w:id="0">
    <w:p w14:paraId="5B2FC3CF" w14:textId="77777777" w:rsidR="00E218CE" w:rsidRDefault="00E218CE" w:rsidP="0066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0BD8" w14:textId="77777777" w:rsidR="00E218CE" w:rsidRDefault="00E218CE" w:rsidP="006663E9">
      <w:r>
        <w:separator/>
      </w:r>
    </w:p>
  </w:footnote>
  <w:footnote w:type="continuationSeparator" w:id="0">
    <w:p w14:paraId="419305E3" w14:textId="77777777" w:rsidR="00E218CE" w:rsidRDefault="00E218CE" w:rsidP="0066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6628"/>
      <w:docPartObj>
        <w:docPartGallery w:val="Page Numbers (Top of Page)"/>
        <w:docPartUnique/>
      </w:docPartObj>
    </w:sdtPr>
    <w:sdtContent>
      <w:p w14:paraId="1EC568AA" w14:textId="2165F09A" w:rsidR="006663E9" w:rsidRDefault="006663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A245FAF" w14:textId="77777777" w:rsidR="006663E9" w:rsidRDefault="006663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96E"/>
    <w:multiLevelType w:val="hybridMultilevel"/>
    <w:tmpl w:val="18802654"/>
    <w:lvl w:ilvl="0" w:tplc="442250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1A0155"/>
    <w:multiLevelType w:val="singleLevel"/>
    <w:tmpl w:val="74F20D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3AE8185D"/>
    <w:multiLevelType w:val="hybridMultilevel"/>
    <w:tmpl w:val="6EC4CC56"/>
    <w:lvl w:ilvl="0" w:tplc="A74E0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1067F8"/>
    <w:multiLevelType w:val="hybridMultilevel"/>
    <w:tmpl w:val="B6206B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13FD9"/>
    <w:multiLevelType w:val="hybridMultilevel"/>
    <w:tmpl w:val="18C22AE8"/>
    <w:lvl w:ilvl="0" w:tplc="1054C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1F6E8F"/>
    <w:multiLevelType w:val="hybridMultilevel"/>
    <w:tmpl w:val="437C7E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ECB774F"/>
    <w:multiLevelType w:val="hybridMultilevel"/>
    <w:tmpl w:val="C2B40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20943720">
    <w:abstractNumId w:val="4"/>
  </w:num>
  <w:num w:numId="2" w16cid:durableId="1694303444">
    <w:abstractNumId w:val="1"/>
  </w:num>
  <w:num w:numId="3" w16cid:durableId="483400660">
    <w:abstractNumId w:val="6"/>
  </w:num>
  <w:num w:numId="4" w16cid:durableId="1834757981">
    <w:abstractNumId w:val="0"/>
  </w:num>
  <w:num w:numId="5" w16cid:durableId="1968968513">
    <w:abstractNumId w:val="5"/>
  </w:num>
  <w:num w:numId="6" w16cid:durableId="677539010">
    <w:abstractNumId w:val="2"/>
  </w:num>
  <w:num w:numId="7" w16cid:durableId="15422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3"/>
    <w:rsid w:val="0000333D"/>
    <w:rsid w:val="0001502A"/>
    <w:rsid w:val="00032F9E"/>
    <w:rsid w:val="00054649"/>
    <w:rsid w:val="00060FC1"/>
    <w:rsid w:val="00061ABB"/>
    <w:rsid w:val="00071B97"/>
    <w:rsid w:val="00091836"/>
    <w:rsid w:val="000938CF"/>
    <w:rsid w:val="000A22ED"/>
    <w:rsid w:val="000C385A"/>
    <w:rsid w:val="000E013F"/>
    <w:rsid w:val="001519E4"/>
    <w:rsid w:val="00160E45"/>
    <w:rsid w:val="001815A0"/>
    <w:rsid w:val="001A2563"/>
    <w:rsid w:val="001B0E13"/>
    <w:rsid w:val="001D24CE"/>
    <w:rsid w:val="001F2CA2"/>
    <w:rsid w:val="002152E0"/>
    <w:rsid w:val="0021758C"/>
    <w:rsid w:val="00217633"/>
    <w:rsid w:val="00223140"/>
    <w:rsid w:val="00231204"/>
    <w:rsid w:val="00235E2C"/>
    <w:rsid w:val="002408F3"/>
    <w:rsid w:val="00255657"/>
    <w:rsid w:val="0029715E"/>
    <w:rsid w:val="002D2DDB"/>
    <w:rsid w:val="002D2F64"/>
    <w:rsid w:val="002E1E43"/>
    <w:rsid w:val="002E6DFE"/>
    <w:rsid w:val="002E6F0E"/>
    <w:rsid w:val="00310C6F"/>
    <w:rsid w:val="00317D12"/>
    <w:rsid w:val="00331036"/>
    <w:rsid w:val="00341CB5"/>
    <w:rsid w:val="00353D2E"/>
    <w:rsid w:val="0036686B"/>
    <w:rsid w:val="00370321"/>
    <w:rsid w:val="00371003"/>
    <w:rsid w:val="00384410"/>
    <w:rsid w:val="00384612"/>
    <w:rsid w:val="0039149B"/>
    <w:rsid w:val="003A749C"/>
    <w:rsid w:val="003C72A4"/>
    <w:rsid w:val="003E5333"/>
    <w:rsid w:val="003F4578"/>
    <w:rsid w:val="0042077F"/>
    <w:rsid w:val="0042697B"/>
    <w:rsid w:val="004348B3"/>
    <w:rsid w:val="00435E1D"/>
    <w:rsid w:val="0044111C"/>
    <w:rsid w:val="004526A4"/>
    <w:rsid w:val="00456258"/>
    <w:rsid w:val="0047281C"/>
    <w:rsid w:val="00473448"/>
    <w:rsid w:val="00487E87"/>
    <w:rsid w:val="004A24B7"/>
    <w:rsid w:val="004A3F97"/>
    <w:rsid w:val="004C111F"/>
    <w:rsid w:val="004C5B44"/>
    <w:rsid w:val="004C5FD7"/>
    <w:rsid w:val="004D2C5D"/>
    <w:rsid w:val="004D30C4"/>
    <w:rsid w:val="004D5D1E"/>
    <w:rsid w:val="00500B30"/>
    <w:rsid w:val="005025CA"/>
    <w:rsid w:val="00503D51"/>
    <w:rsid w:val="00506435"/>
    <w:rsid w:val="00511C0E"/>
    <w:rsid w:val="0052231B"/>
    <w:rsid w:val="00526AB1"/>
    <w:rsid w:val="0053349B"/>
    <w:rsid w:val="005873E0"/>
    <w:rsid w:val="005B11F6"/>
    <w:rsid w:val="005D1A94"/>
    <w:rsid w:val="00603165"/>
    <w:rsid w:val="00626275"/>
    <w:rsid w:val="006302AC"/>
    <w:rsid w:val="006349AA"/>
    <w:rsid w:val="0066149D"/>
    <w:rsid w:val="006663E9"/>
    <w:rsid w:val="00682374"/>
    <w:rsid w:val="00686EAC"/>
    <w:rsid w:val="006C3524"/>
    <w:rsid w:val="006C444E"/>
    <w:rsid w:val="006E088F"/>
    <w:rsid w:val="006F496D"/>
    <w:rsid w:val="007076E9"/>
    <w:rsid w:val="00720796"/>
    <w:rsid w:val="007233BC"/>
    <w:rsid w:val="00723F50"/>
    <w:rsid w:val="00727D57"/>
    <w:rsid w:val="0075172E"/>
    <w:rsid w:val="00767692"/>
    <w:rsid w:val="0079602F"/>
    <w:rsid w:val="007A0EDE"/>
    <w:rsid w:val="007B0391"/>
    <w:rsid w:val="007D69D7"/>
    <w:rsid w:val="007E19CB"/>
    <w:rsid w:val="007E29BB"/>
    <w:rsid w:val="007E674A"/>
    <w:rsid w:val="007F5308"/>
    <w:rsid w:val="008014E2"/>
    <w:rsid w:val="00813358"/>
    <w:rsid w:val="00814921"/>
    <w:rsid w:val="008233CC"/>
    <w:rsid w:val="00824D43"/>
    <w:rsid w:val="00830145"/>
    <w:rsid w:val="00846D57"/>
    <w:rsid w:val="00863156"/>
    <w:rsid w:val="00865D1D"/>
    <w:rsid w:val="0087547A"/>
    <w:rsid w:val="008813C8"/>
    <w:rsid w:val="0089451E"/>
    <w:rsid w:val="00894C53"/>
    <w:rsid w:val="00894D07"/>
    <w:rsid w:val="0089708A"/>
    <w:rsid w:val="008A4FE4"/>
    <w:rsid w:val="008B2D3A"/>
    <w:rsid w:val="008E799E"/>
    <w:rsid w:val="008F3952"/>
    <w:rsid w:val="00907893"/>
    <w:rsid w:val="00931699"/>
    <w:rsid w:val="009420E6"/>
    <w:rsid w:val="00950A3E"/>
    <w:rsid w:val="00960C99"/>
    <w:rsid w:val="009D52AF"/>
    <w:rsid w:val="00A12596"/>
    <w:rsid w:val="00A20375"/>
    <w:rsid w:val="00A4728B"/>
    <w:rsid w:val="00A47E8A"/>
    <w:rsid w:val="00A47FF2"/>
    <w:rsid w:val="00A82489"/>
    <w:rsid w:val="00B066F7"/>
    <w:rsid w:val="00B35739"/>
    <w:rsid w:val="00B35C06"/>
    <w:rsid w:val="00B416B4"/>
    <w:rsid w:val="00B4625A"/>
    <w:rsid w:val="00B6455E"/>
    <w:rsid w:val="00B652CC"/>
    <w:rsid w:val="00BB5439"/>
    <w:rsid w:val="00BC625B"/>
    <w:rsid w:val="00BC7C0F"/>
    <w:rsid w:val="00BE27E6"/>
    <w:rsid w:val="00C0708A"/>
    <w:rsid w:val="00C139AB"/>
    <w:rsid w:val="00C13A6A"/>
    <w:rsid w:val="00C2268F"/>
    <w:rsid w:val="00C376AA"/>
    <w:rsid w:val="00C427B1"/>
    <w:rsid w:val="00C8048E"/>
    <w:rsid w:val="00C85F1B"/>
    <w:rsid w:val="00C970B5"/>
    <w:rsid w:val="00CA3F23"/>
    <w:rsid w:val="00CB62B8"/>
    <w:rsid w:val="00CB6CE9"/>
    <w:rsid w:val="00CC105F"/>
    <w:rsid w:val="00CC66E1"/>
    <w:rsid w:val="00CC6F46"/>
    <w:rsid w:val="00CE1066"/>
    <w:rsid w:val="00CE57A4"/>
    <w:rsid w:val="00CF40CB"/>
    <w:rsid w:val="00D02581"/>
    <w:rsid w:val="00D0505E"/>
    <w:rsid w:val="00D33425"/>
    <w:rsid w:val="00D65636"/>
    <w:rsid w:val="00D72D71"/>
    <w:rsid w:val="00D839B3"/>
    <w:rsid w:val="00D870DE"/>
    <w:rsid w:val="00D92FB4"/>
    <w:rsid w:val="00DA4288"/>
    <w:rsid w:val="00DC6F7D"/>
    <w:rsid w:val="00DD7E08"/>
    <w:rsid w:val="00DE4531"/>
    <w:rsid w:val="00DE7605"/>
    <w:rsid w:val="00DF22B2"/>
    <w:rsid w:val="00DF7B7E"/>
    <w:rsid w:val="00E02627"/>
    <w:rsid w:val="00E218CE"/>
    <w:rsid w:val="00E26E97"/>
    <w:rsid w:val="00E53540"/>
    <w:rsid w:val="00E5527E"/>
    <w:rsid w:val="00E730F7"/>
    <w:rsid w:val="00E74345"/>
    <w:rsid w:val="00E85D96"/>
    <w:rsid w:val="00E906FD"/>
    <w:rsid w:val="00EB72A6"/>
    <w:rsid w:val="00EE444C"/>
    <w:rsid w:val="00EE5F72"/>
    <w:rsid w:val="00F13038"/>
    <w:rsid w:val="00F24231"/>
    <w:rsid w:val="00F26564"/>
    <w:rsid w:val="00F3217A"/>
    <w:rsid w:val="00F44243"/>
    <w:rsid w:val="00F53A83"/>
    <w:rsid w:val="00F97FB5"/>
    <w:rsid w:val="00FB327A"/>
    <w:rsid w:val="00FC63EC"/>
    <w:rsid w:val="00FD2E1F"/>
    <w:rsid w:val="00FD38E0"/>
    <w:rsid w:val="00FF083D"/>
    <w:rsid w:val="00FF1C5B"/>
    <w:rsid w:val="00FF7127"/>
    <w:rsid w:val="00FF77D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46A1"/>
  <w15:chartTrackingRefBased/>
  <w15:docId w15:val="{873280D8-008A-49CC-80A2-0528ED4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B416B4"/>
    <w:pPr>
      <w:keepNext/>
      <w:ind w:firstLine="284"/>
      <w:jc w:val="both"/>
      <w:outlineLvl w:val="0"/>
    </w:pPr>
    <w:rPr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F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416B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D69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0F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6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3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footer"/>
    <w:basedOn w:val="a"/>
    <w:link w:val="a9"/>
    <w:uiPriority w:val="99"/>
    <w:unhideWhenUsed/>
    <w:rsid w:val="006663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3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footnote text"/>
    <w:basedOn w:val="a"/>
    <w:link w:val="ab"/>
    <w:uiPriority w:val="99"/>
    <w:semiHidden/>
    <w:unhideWhenUsed/>
    <w:rsid w:val="005D1A94"/>
    <w:rPr>
      <w:lang w:val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D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D1A94"/>
    <w:rPr>
      <w:vertAlign w:val="superscript"/>
    </w:rPr>
  </w:style>
  <w:style w:type="paragraph" w:styleId="ad">
    <w:name w:val="List Paragraph"/>
    <w:basedOn w:val="a"/>
    <w:uiPriority w:val="34"/>
    <w:qFormat/>
    <w:rsid w:val="004A24B7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39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3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5D5A-6526-461E-9AE9-76F64B5D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16727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Stepanova</dc:creator>
  <cp:keywords/>
  <dc:description/>
  <cp:lastModifiedBy>Marina Stepanova</cp:lastModifiedBy>
  <cp:revision>90</cp:revision>
  <dcterms:created xsi:type="dcterms:W3CDTF">2021-02-23T12:10:00Z</dcterms:created>
  <dcterms:modified xsi:type="dcterms:W3CDTF">2023-05-08T17:48:00Z</dcterms:modified>
</cp:coreProperties>
</file>