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64"/>
        <w:gridCol w:w="78"/>
        <w:gridCol w:w="2693"/>
        <w:gridCol w:w="31"/>
        <w:gridCol w:w="4188"/>
        <w:gridCol w:w="2125"/>
      </w:tblGrid>
      <w:tr w:rsidR="003A4229" w:rsidTr="003C213C">
        <w:tc>
          <w:tcPr>
            <w:tcW w:w="9571" w:type="dxa"/>
            <w:gridSpan w:val="7"/>
          </w:tcPr>
          <w:p w:rsidR="003A4229" w:rsidRPr="00961EE1" w:rsidRDefault="00D95EE7" w:rsidP="00222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>Хачатуровские</w:t>
            </w:r>
            <w:proofErr w:type="spellEnd"/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чтения</w:t>
            </w:r>
            <w:r w:rsidR="00DB01E9"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B01E9"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767E88"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859C2"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концепции устойчивого развития в условиях суверенизации России</w:t>
            </w:r>
          </w:p>
        </w:tc>
      </w:tr>
      <w:tr w:rsidR="004859C2" w:rsidTr="003C213C">
        <w:tc>
          <w:tcPr>
            <w:tcW w:w="9571" w:type="dxa"/>
            <w:gridSpan w:val="7"/>
          </w:tcPr>
          <w:p w:rsidR="00732A5A" w:rsidRPr="00732A5A" w:rsidRDefault="00D95EE7" w:rsidP="00C86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4859C2"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ноября. </w:t>
            </w:r>
            <w:r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заседание.</w:t>
            </w:r>
          </w:p>
          <w:p w:rsidR="00AB1AA8" w:rsidRPr="00732A5A" w:rsidRDefault="00D95EE7" w:rsidP="00C86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>Панель 1.</w:t>
            </w:r>
            <w:r w:rsidR="00732A5A"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ауд. П-8 и </w:t>
            </w:r>
            <w:proofErr w:type="spellStart"/>
            <w:r w:rsidR="00732A5A"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>он-лайн</w:t>
            </w:r>
            <w:proofErr w:type="spellEnd"/>
          </w:p>
          <w:p w:rsidR="00AB1AA8" w:rsidRPr="00732A5A" w:rsidRDefault="00AB1AA8" w:rsidP="00C86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 </w:t>
            </w:r>
            <w:proofErr w:type="spellStart"/>
            <w:r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>Бобылев</w:t>
            </w:r>
            <w:proofErr w:type="spellEnd"/>
            <w:r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С.Н.</w:t>
            </w:r>
          </w:p>
          <w:p w:rsidR="004859C2" w:rsidRPr="00732A5A" w:rsidRDefault="00D95EE7" w:rsidP="00C86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>10:00-12:1</w:t>
            </w:r>
            <w:r w:rsidR="004859C2"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</w:p>
          <w:p w:rsidR="00C92C96" w:rsidRPr="00961EE1" w:rsidRDefault="007B578B" w:rsidP="007B5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Подключиться в браузере по ссылке: </w:t>
            </w:r>
            <w:hyperlink r:id="rId7" w:tgtFrame="_blank" w:history="1">
              <w:r w:rsidRPr="00961EE1">
                <w:rPr>
                  <w:rFonts w:ascii="Times New Roman" w:hAnsi="Times New Roman" w:cs="Times New Roman"/>
                  <w:b/>
                  <w:sz w:val="20"/>
                  <w:szCs w:val="20"/>
                </w:rPr>
                <w:t>https://jazz.sber.ru/hrs08g?psw=OEIAEkoKCQwOUgcEFR4eHwFYGg</w:t>
              </w:r>
              <w:proofErr w:type="gramStart"/>
            </w:hyperlink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</w:t>
            </w:r>
            <w:proofErr w:type="gramEnd"/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>ля подключения по номеру конференции:</w:t>
            </w:r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Код конференции: hrs08g</w:t>
            </w:r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Пароль: 1bw8 </w:t>
            </w:r>
            <w:proofErr w:type="gramStart"/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0A27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действительно на все панели</w:t>
            </w:r>
            <w:r w:rsidRPr="00961E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32502" w:rsidTr="00840D8A">
        <w:tc>
          <w:tcPr>
            <w:tcW w:w="534" w:type="dxa"/>
            <w:gridSpan w:val="3"/>
          </w:tcPr>
          <w:p w:rsidR="00222F7A" w:rsidRPr="00222F7A" w:rsidRDefault="002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4" w:type="dxa"/>
            <w:gridSpan w:val="2"/>
          </w:tcPr>
          <w:p w:rsidR="00222F7A" w:rsidRPr="004859C2" w:rsidRDefault="002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188" w:type="dxa"/>
          </w:tcPr>
          <w:p w:rsidR="00222F7A" w:rsidRPr="004859C2" w:rsidRDefault="002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Звание, должность</w:t>
            </w:r>
          </w:p>
        </w:tc>
        <w:tc>
          <w:tcPr>
            <w:tcW w:w="2125" w:type="dxa"/>
          </w:tcPr>
          <w:p w:rsidR="00222F7A" w:rsidRPr="004859C2" w:rsidRDefault="00222F7A" w:rsidP="002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E07137" w:rsidRPr="004859C2">
              <w:rPr>
                <w:rFonts w:ascii="Times New Roman" w:hAnsi="Times New Roman" w:cs="Times New Roman"/>
                <w:sz w:val="20"/>
                <w:szCs w:val="20"/>
              </w:rPr>
              <w:t xml:space="preserve"> доклада</w:t>
            </w:r>
          </w:p>
        </w:tc>
      </w:tr>
      <w:tr w:rsidR="00832502" w:rsidRPr="00222F7A" w:rsidTr="00840D8A">
        <w:tc>
          <w:tcPr>
            <w:tcW w:w="534" w:type="dxa"/>
            <w:gridSpan w:val="3"/>
          </w:tcPr>
          <w:p w:rsidR="00222F7A" w:rsidRPr="00840D8A" w:rsidRDefault="002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gridSpan w:val="2"/>
          </w:tcPr>
          <w:p w:rsidR="00222F7A" w:rsidRPr="004859C2" w:rsidRDefault="002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Бобылев</w:t>
            </w:r>
            <w:proofErr w:type="spellEnd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4188" w:type="dxa"/>
          </w:tcPr>
          <w:p w:rsidR="00222F7A" w:rsidRPr="004859C2" w:rsidRDefault="00DF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32502" w:rsidRPr="00485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4441" w:rsidRPr="004859C2">
              <w:rPr>
                <w:rFonts w:ascii="Times New Roman" w:hAnsi="Times New Roman" w:cs="Times New Roman"/>
                <w:sz w:val="20"/>
                <w:szCs w:val="20"/>
              </w:rPr>
              <w:t>э.н</w:t>
            </w:r>
            <w:proofErr w:type="spellEnd"/>
            <w:r w:rsidR="003C4441" w:rsidRPr="004859C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832502" w:rsidRPr="004859C2">
              <w:rPr>
                <w:rFonts w:ascii="Times New Roman" w:hAnsi="Times New Roman" w:cs="Times New Roman"/>
                <w:sz w:val="20"/>
                <w:szCs w:val="20"/>
              </w:rPr>
              <w:t xml:space="preserve"> зав.</w:t>
            </w:r>
            <w:r w:rsidR="003C4441" w:rsidRPr="0048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02" w:rsidRPr="004859C2">
              <w:rPr>
                <w:rFonts w:ascii="Times New Roman" w:hAnsi="Times New Roman" w:cs="Times New Roman"/>
                <w:sz w:val="20"/>
                <w:szCs w:val="20"/>
              </w:rPr>
              <w:t>каф.</w:t>
            </w:r>
          </w:p>
          <w:p w:rsidR="00832502" w:rsidRPr="004859C2" w:rsidRDefault="00832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Экон</w:t>
            </w:r>
            <w:proofErr w:type="spellEnd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. ф-т МГУ</w:t>
            </w:r>
          </w:p>
        </w:tc>
        <w:tc>
          <w:tcPr>
            <w:tcW w:w="2125" w:type="dxa"/>
          </w:tcPr>
          <w:p w:rsidR="00222F7A" w:rsidRPr="004859C2" w:rsidRDefault="00D95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Устойчивое развитие: вызовы турбулентности</w:t>
            </w:r>
          </w:p>
        </w:tc>
      </w:tr>
      <w:tr w:rsidR="00832502" w:rsidRPr="00222F7A" w:rsidTr="00840D8A">
        <w:tc>
          <w:tcPr>
            <w:tcW w:w="534" w:type="dxa"/>
            <w:gridSpan w:val="3"/>
          </w:tcPr>
          <w:p w:rsidR="00222F7A" w:rsidRPr="00840D8A" w:rsidRDefault="002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4" w:type="dxa"/>
            <w:gridSpan w:val="2"/>
          </w:tcPr>
          <w:p w:rsidR="00222F7A" w:rsidRDefault="00D95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Георгий Анатольевич</w:t>
            </w:r>
          </w:p>
          <w:p w:rsidR="00D95EE7" w:rsidRDefault="00D95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EE7" w:rsidRPr="004859C2" w:rsidRDefault="00D95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Марина Александровна</w:t>
            </w:r>
          </w:p>
        </w:tc>
        <w:tc>
          <w:tcPr>
            <w:tcW w:w="4188" w:type="dxa"/>
          </w:tcPr>
          <w:p w:rsidR="00222F7A" w:rsidRPr="00AB1AA8" w:rsidRDefault="00D95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A8">
              <w:rPr>
                <w:rFonts w:ascii="Times New Roman" w:hAnsi="Times New Roman" w:cs="Times New Roman"/>
                <w:sz w:val="20"/>
                <w:szCs w:val="20"/>
              </w:rPr>
              <w:t>НПО «Институт устойчивых инноваций», научный руководитель, доктор географических наук, профессор</w:t>
            </w:r>
            <w:r w:rsidR="00C550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5EE7" w:rsidRPr="00C50C9D" w:rsidRDefault="00D95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A8">
              <w:rPr>
                <w:rFonts w:ascii="Times New Roman" w:hAnsi="Times New Roman" w:cs="Times New Roman"/>
                <w:sz w:val="20"/>
                <w:szCs w:val="20"/>
              </w:rPr>
              <w:t>ООО «НТЦ «Ресурсы и консалтинг», заместитель директора, кандидат географических наук, доцент</w:t>
            </w:r>
          </w:p>
        </w:tc>
        <w:tc>
          <w:tcPr>
            <w:tcW w:w="2125" w:type="dxa"/>
          </w:tcPr>
          <w:p w:rsidR="00222F7A" w:rsidRPr="00D95EE7" w:rsidRDefault="00D95EE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1AA8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</w:t>
            </w:r>
            <w:proofErr w:type="spellStart"/>
            <w:r w:rsidRPr="00AB1AA8">
              <w:rPr>
                <w:rFonts w:ascii="Times New Roman" w:hAnsi="Times New Roman" w:cs="Times New Roman"/>
                <w:sz w:val="20"/>
                <w:szCs w:val="20"/>
              </w:rPr>
              <w:t>экосистемный</w:t>
            </w:r>
            <w:proofErr w:type="spellEnd"/>
            <w:r w:rsidRPr="00AB1AA8">
              <w:rPr>
                <w:rFonts w:ascii="Times New Roman" w:hAnsi="Times New Roman" w:cs="Times New Roman"/>
                <w:sz w:val="20"/>
                <w:szCs w:val="20"/>
              </w:rPr>
              <w:t xml:space="preserve"> дизайн</w:t>
            </w:r>
          </w:p>
        </w:tc>
      </w:tr>
      <w:tr w:rsidR="003E7A97" w:rsidRPr="00222F7A" w:rsidTr="00840D8A">
        <w:tc>
          <w:tcPr>
            <w:tcW w:w="534" w:type="dxa"/>
            <w:gridSpan w:val="3"/>
          </w:tcPr>
          <w:p w:rsidR="003E7A97" w:rsidRPr="00840D8A" w:rsidRDefault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4" w:type="dxa"/>
            <w:gridSpan w:val="2"/>
          </w:tcPr>
          <w:p w:rsidR="003E7A97" w:rsidRDefault="003E7A97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Ольга Евгеньевна</w:t>
            </w:r>
          </w:p>
        </w:tc>
        <w:tc>
          <w:tcPr>
            <w:tcW w:w="4188" w:type="dxa"/>
          </w:tcPr>
          <w:p w:rsidR="003E7A97" w:rsidRPr="004859C2" w:rsidRDefault="003E7A97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2125" w:type="dxa"/>
          </w:tcPr>
          <w:p w:rsidR="003E7A97" w:rsidRPr="00AB1AA8" w:rsidRDefault="003E7A97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A8">
              <w:rPr>
                <w:rFonts w:ascii="Times New Roman" w:hAnsi="Times New Roman" w:cs="Times New Roman"/>
                <w:sz w:val="20"/>
                <w:szCs w:val="20"/>
              </w:rPr>
              <w:t>Роль экологического фактора в 6-м технологическом укладе </w:t>
            </w:r>
          </w:p>
        </w:tc>
      </w:tr>
      <w:tr w:rsidR="00832502" w:rsidRPr="00222F7A" w:rsidTr="00840D8A">
        <w:tc>
          <w:tcPr>
            <w:tcW w:w="534" w:type="dxa"/>
            <w:gridSpan w:val="3"/>
          </w:tcPr>
          <w:p w:rsidR="00222F7A" w:rsidRPr="00840D8A" w:rsidRDefault="00AB1A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2724" w:type="dxa"/>
            <w:gridSpan w:val="2"/>
          </w:tcPr>
          <w:p w:rsidR="00222F7A" w:rsidRPr="004859C2" w:rsidRDefault="003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90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Кузнецов</w:t>
            </w:r>
          </w:p>
        </w:tc>
        <w:tc>
          <w:tcPr>
            <w:tcW w:w="4188" w:type="dxa"/>
          </w:tcPr>
          <w:p w:rsidR="003C4441" w:rsidRPr="004859C2" w:rsidRDefault="003C4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22F7A" w:rsidRPr="004859C2" w:rsidRDefault="00222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A97" w:rsidRPr="00222F7A" w:rsidTr="00840D8A">
        <w:tc>
          <w:tcPr>
            <w:tcW w:w="534" w:type="dxa"/>
            <w:gridSpan w:val="3"/>
          </w:tcPr>
          <w:p w:rsidR="003E7A97" w:rsidRPr="00840D8A" w:rsidRDefault="003E7A9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4" w:type="dxa"/>
            <w:gridSpan w:val="2"/>
          </w:tcPr>
          <w:p w:rsidR="003E7A97" w:rsidRPr="004859C2" w:rsidRDefault="003E7A97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Анна Юрьевна</w:t>
            </w:r>
          </w:p>
        </w:tc>
        <w:tc>
          <w:tcPr>
            <w:tcW w:w="4188" w:type="dxa"/>
          </w:tcPr>
          <w:p w:rsidR="003E7A97" w:rsidRDefault="003E7A97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профессор,</w:t>
            </w:r>
          </w:p>
          <w:p w:rsidR="003E7A97" w:rsidRPr="004859C2" w:rsidRDefault="003E7A97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 ф-т МГУ</w:t>
            </w:r>
          </w:p>
        </w:tc>
        <w:tc>
          <w:tcPr>
            <w:tcW w:w="2125" w:type="dxa"/>
          </w:tcPr>
          <w:p w:rsidR="003E7A97" w:rsidRPr="004859C2" w:rsidRDefault="003E7A97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C87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Возможность и целесообразность использования концепции туристской емкости территории в целях управления рисками </w:t>
            </w:r>
            <w:proofErr w:type="spellStart"/>
            <w:r w:rsidRPr="00E16C87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сверхтуризма</w:t>
            </w:r>
            <w:proofErr w:type="spellEnd"/>
          </w:p>
        </w:tc>
      </w:tr>
      <w:tr w:rsidR="00A25494" w:rsidRPr="00222F7A" w:rsidTr="00840D8A">
        <w:tc>
          <w:tcPr>
            <w:tcW w:w="534" w:type="dxa"/>
            <w:gridSpan w:val="3"/>
          </w:tcPr>
          <w:p w:rsidR="00A25494" w:rsidRPr="00840D8A" w:rsidRDefault="00A25494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4" w:type="dxa"/>
            <w:gridSpan w:val="2"/>
          </w:tcPr>
          <w:p w:rsidR="00A25494" w:rsidRPr="004859C2" w:rsidRDefault="00A25494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3D">
              <w:rPr>
                <w:rFonts w:ascii="Times New Roman" w:hAnsi="Times New Roman" w:cs="Times New Roman"/>
                <w:sz w:val="20"/>
                <w:szCs w:val="20"/>
              </w:rPr>
              <w:t>Стамкулова</w:t>
            </w:r>
            <w:proofErr w:type="spellEnd"/>
            <w:r w:rsidRPr="00E16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C87">
              <w:rPr>
                <w:rFonts w:ascii="Times New Roman" w:hAnsi="Times New Roman" w:cs="Times New Roman"/>
                <w:sz w:val="20"/>
                <w:szCs w:val="20"/>
              </w:rPr>
              <w:t>Калиаш</w:t>
            </w:r>
            <w:proofErr w:type="spellEnd"/>
            <w:r w:rsidRPr="00E16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C87">
              <w:rPr>
                <w:rFonts w:ascii="Times New Roman" w:hAnsi="Times New Roman" w:cs="Times New Roman"/>
                <w:sz w:val="20"/>
                <w:szCs w:val="20"/>
              </w:rPr>
              <w:t>Утенбековна</w:t>
            </w:r>
            <w:proofErr w:type="spellEnd"/>
          </w:p>
        </w:tc>
        <w:tc>
          <w:tcPr>
            <w:tcW w:w="4188" w:type="dxa"/>
          </w:tcPr>
          <w:p w:rsidR="00A25494" w:rsidRPr="004859C2" w:rsidRDefault="00A25494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C87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E16C87">
              <w:rPr>
                <w:rFonts w:ascii="Times New Roman" w:hAnsi="Times New Roman" w:cs="Times New Roman"/>
                <w:sz w:val="20"/>
                <w:szCs w:val="20"/>
              </w:rPr>
              <w:t>Нархоз</w:t>
            </w:r>
            <w:proofErr w:type="spellEnd"/>
            <w:r w:rsidRPr="00E16C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C87"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 w:rsidRPr="00E16C87">
              <w:rPr>
                <w:rFonts w:ascii="Times New Roman" w:hAnsi="Times New Roman" w:cs="Times New Roman"/>
                <w:sz w:val="20"/>
                <w:szCs w:val="20"/>
              </w:rPr>
              <w:t xml:space="preserve">., проф. </w:t>
            </w:r>
          </w:p>
        </w:tc>
        <w:tc>
          <w:tcPr>
            <w:tcW w:w="2125" w:type="dxa"/>
          </w:tcPr>
          <w:p w:rsidR="00A25494" w:rsidRPr="004859C2" w:rsidRDefault="00A25494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городской среды как фактор устойчивого развития Алма-Аты</w:t>
            </w:r>
          </w:p>
        </w:tc>
      </w:tr>
      <w:tr w:rsidR="00A25494" w:rsidRPr="00222F7A" w:rsidTr="00840D8A">
        <w:tc>
          <w:tcPr>
            <w:tcW w:w="534" w:type="dxa"/>
            <w:gridSpan w:val="3"/>
          </w:tcPr>
          <w:p w:rsidR="00A25494" w:rsidRPr="00840D8A" w:rsidRDefault="00A2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4" w:type="dxa"/>
            <w:gridSpan w:val="2"/>
          </w:tcPr>
          <w:p w:rsidR="00A25494" w:rsidRPr="004859C2" w:rsidRDefault="00A25494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Тулупов Александр Сергеевич</w:t>
            </w:r>
          </w:p>
        </w:tc>
        <w:tc>
          <w:tcPr>
            <w:tcW w:w="4188" w:type="dxa"/>
          </w:tcPr>
          <w:p w:rsidR="00A25494" w:rsidRPr="004859C2" w:rsidRDefault="00A25494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.э.н</w:t>
            </w:r>
            <w:proofErr w:type="spellEnd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., проф.</w:t>
            </w:r>
          </w:p>
          <w:p w:rsidR="00A25494" w:rsidRPr="004859C2" w:rsidRDefault="00A25494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spellEnd"/>
            <w:proofErr w:type="gramEnd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 xml:space="preserve"> проблем рынка РАН</w:t>
            </w:r>
          </w:p>
        </w:tc>
        <w:tc>
          <w:tcPr>
            <w:tcW w:w="2125" w:type="dxa"/>
          </w:tcPr>
          <w:p w:rsidR="00A25494" w:rsidRPr="004859C2" w:rsidRDefault="00A25494" w:rsidP="003E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64">
              <w:rPr>
                <w:rFonts w:ascii="Times New Roman" w:hAnsi="Times New Roman" w:cs="Times New Roman"/>
                <w:sz w:val="20"/>
                <w:szCs w:val="20"/>
              </w:rPr>
              <w:t>Экологическое страхование в современный период развития национальной экономики</w:t>
            </w:r>
          </w:p>
        </w:tc>
      </w:tr>
      <w:tr w:rsidR="00A25494" w:rsidRPr="00222F7A" w:rsidTr="003C213C">
        <w:tc>
          <w:tcPr>
            <w:tcW w:w="9571" w:type="dxa"/>
            <w:gridSpan w:val="7"/>
          </w:tcPr>
          <w:p w:rsidR="00A25494" w:rsidRPr="00840D8A" w:rsidRDefault="00A25494" w:rsidP="00222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494" w:rsidRPr="00840D8A" w:rsidRDefault="00A25494" w:rsidP="00222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Кофе-брейк</w:t>
            </w:r>
          </w:p>
          <w:p w:rsidR="00A25494" w:rsidRPr="00840D8A" w:rsidRDefault="00A25494" w:rsidP="00222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5494" w:rsidRPr="00222F7A" w:rsidTr="003C213C">
        <w:tc>
          <w:tcPr>
            <w:tcW w:w="9571" w:type="dxa"/>
            <w:gridSpan w:val="7"/>
          </w:tcPr>
          <w:p w:rsidR="00A25494" w:rsidRPr="00840D8A" w:rsidRDefault="00A25494" w:rsidP="00222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заседание. Панель 2: ауд. П-8</w:t>
            </w:r>
            <w:r w:rsidR="00732A5A"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732A5A"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>он-лайн</w:t>
            </w:r>
            <w:proofErr w:type="spellEnd"/>
          </w:p>
          <w:p w:rsidR="00A25494" w:rsidRPr="00840D8A" w:rsidRDefault="00A25494" w:rsidP="00AB1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Модераторы: </w:t>
            </w:r>
            <w:proofErr w:type="spellStart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Бобылев</w:t>
            </w:r>
            <w:proofErr w:type="spellEnd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С.Н.,</w:t>
            </w:r>
            <w:r w:rsidR="003F790B"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Никоноров</w:t>
            </w:r>
            <w:proofErr w:type="spellEnd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С.М.</w:t>
            </w:r>
          </w:p>
          <w:p w:rsidR="00A25494" w:rsidRPr="00840D8A" w:rsidRDefault="00A25494" w:rsidP="00AB1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12:20-14:30</w:t>
            </w:r>
          </w:p>
        </w:tc>
      </w:tr>
      <w:tr w:rsidR="00D05C55" w:rsidRPr="00222F7A" w:rsidTr="003C213C">
        <w:tc>
          <w:tcPr>
            <w:tcW w:w="456" w:type="dxa"/>
            <w:gridSpan w:val="2"/>
          </w:tcPr>
          <w:p w:rsidR="00D05C55" w:rsidRPr="00840D8A" w:rsidRDefault="00D05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gridSpan w:val="3"/>
          </w:tcPr>
          <w:p w:rsidR="00D05C55" w:rsidRDefault="00D05C5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67">
              <w:rPr>
                <w:rFonts w:ascii="Times New Roman" w:hAnsi="Times New Roman" w:cs="Times New Roman"/>
                <w:sz w:val="20"/>
                <w:szCs w:val="20"/>
              </w:rPr>
              <w:t>Потравный Иван Михайлович</w:t>
            </w:r>
          </w:p>
          <w:p w:rsidR="00054067" w:rsidRDefault="00054067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067" w:rsidRDefault="00054067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067" w:rsidRDefault="00054067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067" w:rsidRPr="004859C2" w:rsidRDefault="00054067" w:rsidP="00054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067">
              <w:rPr>
                <w:rFonts w:ascii="Times New Roman" w:hAnsi="Times New Roman" w:cs="Times New Roman"/>
                <w:sz w:val="20"/>
                <w:szCs w:val="20"/>
              </w:rPr>
              <w:t>Чжао</w:t>
            </w:r>
            <w:proofErr w:type="spellEnd"/>
            <w:r w:rsidRPr="00054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067">
              <w:rPr>
                <w:rFonts w:ascii="Times New Roman" w:hAnsi="Times New Roman" w:cs="Times New Roman"/>
                <w:sz w:val="20"/>
                <w:szCs w:val="20"/>
              </w:rPr>
              <w:t>Цзиэр</w:t>
            </w:r>
            <w:proofErr w:type="spellEnd"/>
          </w:p>
        </w:tc>
        <w:tc>
          <w:tcPr>
            <w:tcW w:w="4188" w:type="dxa"/>
          </w:tcPr>
          <w:p w:rsidR="00054067" w:rsidRDefault="00054067" w:rsidP="00054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067"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 w:rsidRPr="00054067">
              <w:rPr>
                <w:rFonts w:ascii="Times New Roman" w:hAnsi="Times New Roman" w:cs="Times New Roman"/>
                <w:sz w:val="20"/>
                <w:szCs w:val="20"/>
              </w:rPr>
              <w:t xml:space="preserve">., проф., </w:t>
            </w:r>
            <w:bookmarkStart w:id="0" w:name="_Hlk181089348"/>
            <w:r w:rsidRPr="00054067">
              <w:rPr>
                <w:rFonts w:ascii="Times New Roman" w:hAnsi="Times New Roman" w:cs="Times New Roman"/>
                <w:sz w:val="20"/>
                <w:szCs w:val="20"/>
              </w:rPr>
              <w:t xml:space="preserve">базовая кафедра «Управление проектами и программами Капитал </w:t>
            </w:r>
            <w:proofErr w:type="spellStart"/>
            <w:r w:rsidRPr="0005406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054067">
              <w:rPr>
                <w:rFonts w:ascii="Times New Roman" w:hAnsi="Times New Roman" w:cs="Times New Roman"/>
                <w:sz w:val="20"/>
                <w:szCs w:val="20"/>
              </w:rPr>
              <w:t>», Российский экономический университет имени Г.В. Плеханова</w:t>
            </w:r>
          </w:p>
          <w:p w:rsidR="00D05C55" w:rsidRDefault="00054067" w:rsidP="00054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067">
              <w:rPr>
                <w:rFonts w:ascii="Times New Roman" w:hAnsi="Times New Roman" w:cs="Times New Roman"/>
                <w:sz w:val="20"/>
                <w:szCs w:val="20"/>
              </w:rPr>
              <w:t>аспирант, Российский экономический университет имени Г.В. Плеханова</w:t>
            </w:r>
            <w:bookmarkEnd w:id="0"/>
          </w:p>
        </w:tc>
        <w:tc>
          <w:tcPr>
            <w:tcW w:w="2125" w:type="dxa"/>
          </w:tcPr>
          <w:p w:rsidR="00D05C55" w:rsidRPr="00953B64" w:rsidRDefault="00054067" w:rsidP="00054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067">
              <w:rPr>
                <w:rFonts w:ascii="Times New Roman" w:hAnsi="Times New Roman" w:cs="Times New Roman"/>
                <w:sz w:val="20"/>
                <w:szCs w:val="20"/>
              </w:rPr>
              <w:t>Механизм поддержки проектов по освоению месторождений редкоземельных металлов с учетом использования углеродного налога</w:t>
            </w:r>
          </w:p>
        </w:tc>
      </w:tr>
      <w:tr w:rsidR="00D05C55" w:rsidRPr="00222F7A" w:rsidTr="003C213C">
        <w:tc>
          <w:tcPr>
            <w:tcW w:w="456" w:type="dxa"/>
            <w:gridSpan w:val="2"/>
          </w:tcPr>
          <w:p w:rsidR="00D05C55" w:rsidRPr="00840D8A" w:rsidRDefault="00D05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2" w:type="dxa"/>
            <w:gridSpan w:val="3"/>
          </w:tcPr>
          <w:p w:rsidR="00D05C55" w:rsidRPr="004859C2" w:rsidRDefault="00D05C5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Мелехин</w:t>
            </w:r>
            <w:proofErr w:type="spellEnd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4188" w:type="dxa"/>
          </w:tcPr>
          <w:p w:rsidR="00D05C55" w:rsidRPr="004859C2" w:rsidRDefault="00D05C5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проф., </w:t>
            </w:r>
            <w:r w:rsidRPr="005B00BE">
              <w:rPr>
                <w:rFonts w:ascii="Times New Roman" w:hAnsi="Times New Roman" w:cs="Times New Roman"/>
                <w:sz w:val="20"/>
                <w:szCs w:val="20"/>
              </w:rPr>
              <w:t xml:space="preserve"> РГУ Нефти и Газа</w:t>
            </w:r>
          </w:p>
        </w:tc>
        <w:tc>
          <w:tcPr>
            <w:tcW w:w="2125" w:type="dxa"/>
          </w:tcPr>
          <w:p w:rsidR="00D05C55" w:rsidRPr="004859C2" w:rsidRDefault="00D05C5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6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аспекты </w:t>
            </w:r>
            <w:proofErr w:type="gramStart"/>
            <w:r w:rsidRPr="00953B64">
              <w:rPr>
                <w:rFonts w:ascii="Times New Roman" w:hAnsi="Times New Roman" w:cs="Times New Roman"/>
                <w:sz w:val="20"/>
                <w:szCs w:val="20"/>
              </w:rPr>
              <w:t>рационального</w:t>
            </w:r>
            <w:proofErr w:type="gramEnd"/>
            <w:r w:rsidRPr="0095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B64">
              <w:rPr>
                <w:rFonts w:ascii="Times New Roman" w:hAnsi="Times New Roman" w:cs="Times New Roman"/>
                <w:sz w:val="20"/>
                <w:szCs w:val="20"/>
              </w:rPr>
              <w:t>недропользования</w:t>
            </w:r>
            <w:proofErr w:type="spellEnd"/>
          </w:p>
        </w:tc>
      </w:tr>
      <w:tr w:rsidR="00D05C55" w:rsidRPr="00222F7A" w:rsidTr="003C213C">
        <w:tc>
          <w:tcPr>
            <w:tcW w:w="456" w:type="dxa"/>
            <w:gridSpan w:val="2"/>
          </w:tcPr>
          <w:p w:rsidR="00D05C55" w:rsidRPr="00840D8A" w:rsidRDefault="00D05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02" w:type="dxa"/>
            <w:gridSpan w:val="3"/>
          </w:tcPr>
          <w:p w:rsidR="00D05C55" w:rsidRPr="004859C2" w:rsidRDefault="00D05C5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Маликова Ольга Игоревна</w:t>
            </w:r>
          </w:p>
        </w:tc>
        <w:tc>
          <w:tcPr>
            <w:tcW w:w="4188" w:type="dxa"/>
          </w:tcPr>
          <w:p w:rsidR="00D05C55" w:rsidRPr="004859C2" w:rsidRDefault="00D05C5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.э.н</w:t>
            </w:r>
            <w:proofErr w:type="spellEnd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0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 xml:space="preserve"> проф. ЭФ МГУ</w:t>
            </w:r>
          </w:p>
        </w:tc>
        <w:tc>
          <w:tcPr>
            <w:tcW w:w="2125" w:type="dxa"/>
          </w:tcPr>
          <w:p w:rsidR="00D05C55" w:rsidRPr="00AB1AA8" w:rsidRDefault="00D05C5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A8">
              <w:rPr>
                <w:rFonts w:ascii="Times New Roman" w:hAnsi="Times New Roman" w:cs="Times New Roman"/>
                <w:sz w:val="20"/>
                <w:szCs w:val="20"/>
              </w:rPr>
              <w:t xml:space="preserve">Тенденции в сфере </w:t>
            </w:r>
            <w:proofErr w:type="spellStart"/>
            <w:r w:rsidRPr="00AB1AA8">
              <w:rPr>
                <w:rFonts w:ascii="Times New Roman" w:hAnsi="Times New Roman" w:cs="Times New Roman"/>
                <w:sz w:val="20"/>
                <w:szCs w:val="20"/>
              </w:rPr>
              <w:t>декарбонизауции</w:t>
            </w:r>
            <w:proofErr w:type="spellEnd"/>
            <w:r w:rsidRPr="00AB1AA8">
              <w:rPr>
                <w:rFonts w:ascii="Times New Roman" w:hAnsi="Times New Roman" w:cs="Times New Roman"/>
                <w:sz w:val="20"/>
                <w:szCs w:val="20"/>
              </w:rPr>
              <w:t xml:space="preserve"> мировой экономики и внедрение новых технологий</w:t>
            </w:r>
          </w:p>
        </w:tc>
      </w:tr>
      <w:tr w:rsidR="00C55045" w:rsidRPr="00222F7A" w:rsidTr="00D5599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2" w:type="dxa"/>
            <w:gridSpan w:val="3"/>
          </w:tcPr>
          <w:p w:rsidR="00C55045" w:rsidRPr="004859C2" w:rsidRDefault="00C55045" w:rsidP="00E3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Ольга Владимировна</w:t>
            </w:r>
          </w:p>
        </w:tc>
        <w:tc>
          <w:tcPr>
            <w:tcW w:w="4188" w:type="dxa"/>
          </w:tcPr>
          <w:p w:rsidR="00C55045" w:rsidRPr="004859C2" w:rsidRDefault="00C55045" w:rsidP="00E3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.э.н</w:t>
            </w:r>
            <w:proofErr w:type="spellEnd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0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 xml:space="preserve"> проф. ЭФ МГУ</w:t>
            </w:r>
          </w:p>
        </w:tc>
        <w:tc>
          <w:tcPr>
            <w:tcW w:w="2125" w:type="dxa"/>
          </w:tcPr>
          <w:p w:rsidR="00C55045" w:rsidRPr="004859C2" w:rsidRDefault="00C55045" w:rsidP="00E3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A8">
              <w:rPr>
                <w:rFonts w:ascii="Times New Roman" w:hAnsi="Times New Roman" w:cs="Times New Roman"/>
                <w:sz w:val="20"/>
                <w:szCs w:val="20"/>
              </w:rPr>
              <w:t>Некоторые аспекты устойчивого развития в свете новых вызовов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2" w:type="dxa"/>
            <w:gridSpan w:val="3"/>
          </w:tcPr>
          <w:p w:rsidR="00C55045" w:rsidRPr="004859C2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Белоусов Анатолий Иванович</w:t>
            </w:r>
          </w:p>
        </w:tc>
        <w:tc>
          <w:tcPr>
            <w:tcW w:w="4188" w:type="dxa"/>
          </w:tcPr>
          <w:p w:rsidR="00C55045" w:rsidRPr="004859C2" w:rsidRDefault="00C55045" w:rsidP="0095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д.э</w:t>
            </w:r>
            <w:r w:rsidRPr="00B766B1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.н</w:t>
            </w:r>
            <w:proofErr w:type="spellEnd"/>
            <w:r w:rsidRPr="00B766B1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., проф.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 ФУ</w:t>
            </w:r>
          </w:p>
        </w:tc>
        <w:tc>
          <w:tcPr>
            <w:tcW w:w="2125" w:type="dxa"/>
          </w:tcPr>
          <w:p w:rsidR="00C55045" w:rsidRPr="004859C2" w:rsidRDefault="00C55045" w:rsidP="0095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64">
              <w:rPr>
                <w:rFonts w:ascii="Times New Roman" w:hAnsi="Times New Roman" w:cs="Times New Roman"/>
                <w:sz w:val="20"/>
                <w:szCs w:val="20"/>
              </w:rPr>
              <w:t>Интегральное измерение устойчивого развития на макро- и микроэкономическом уровнях</w:t>
            </w:r>
          </w:p>
        </w:tc>
      </w:tr>
      <w:tr w:rsidR="00C55045" w:rsidRPr="00222F7A" w:rsidTr="003B2F99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2" w:type="dxa"/>
            <w:gridSpan w:val="3"/>
          </w:tcPr>
          <w:p w:rsidR="00C55045" w:rsidRDefault="00C55045" w:rsidP="00E3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4188" w:type="dxa"/>
          </w:tcPr>
          <w:p w:rsidR="00C55045" w:rsidRPr="002106F4" w:rsidRDefault="00C55045" w:rsidP="00E3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.э.н</w:t>
            </w:r>
            <w:proofErr w:type="spellEnd"/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0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 xml:space="preserve"> проф. ЭФ МГУ</w:t>
            </w:r>
          </w:p>
        </w:tc>
        <w:tc>
          <w:tcPr>
            <w:tcW w:w="2125" w:type="dxa"/>
            <w:vAlign w:val="center"/>
          </w:tcPr>
          <w:p w:rsidR="00C55045" w:rsidRPr="002106F4" w:rsidRDefault="00C55045" w:rsidP="00E3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D9E">
              <w:rPr>
                <w:rFonts w:ascii="Times New Roman" w:hAnsi="Times New Roman" w:cs="Times New Roman"/>
                <w:sz w:val="20"/>
                <w:szCs w:val="20"/>
              </w:rPr>
              <w:t>Устойчивое развитие Арктических регионов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2" w:type="dxa"/>
            <w:gridSpan w:val="3"/>
          </w:tcPr>
          <w:p w:rsidR="00C55045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Бобылев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Николевич</w:t>
            </w:r>
            <w:proofErr w:type="spellEnd"/>
            <w:r w:rsidRPr="00953B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55045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Александрович,</w:t>
            </w:r>
          </w:p>
          <w:p w:rsidR="00C55045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Барабошкина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Валерьевна</w:t>
            </w:r>
            <w:r w:rsidRPr="00953B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55045" w:rsidRPr="004859C2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64">
              <w:rPr>
                <w:rFonts w:ascii="Times New Roman" w:hAnsi="Times New Roman" w:cs="Times New Roman"/>
                <w:sz w:val="20"/>
                <w:szCs w:val="20"/>
              </w:rPr>
              <w:t>Яковлева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катерина Юрьевна</w:t>
            </w:r>
          </w:p>
        </w:tc>
        <w:tc>
          <w:tcPr>
            <w:tcW w:w="4188" w:type="dxa"/>
          </w:tcPr>
          <w:p w:rsidR="00C55045" w:rsidRPr="004859C2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Сотрудники и преподаватели </w:t>
            </w: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ЭФ МГУ</w:t>
            </w:r>
          </w:p>
        </w:tc>
        <w:tc>
          <w:tcPr>
            <w:tcW w:w="2125" w:type="dxa"/>
          </w:tcPr>
          <w:p w:rsidR="00C55045" w:rsidRPr="004859C2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64">
              <w:rPr>
                <w:rFonts w:ascii="Times New Roman" w:hAnsi="Times New Roman" w:cs="Times New Roman"/>
                <w:sz w:val="20"/>
                <w:szCs w:val="20"/>
              </w:rPr>
              <w:t>Вопросы совместной реализации Целей в области устойчивого развития и национальных целей развития России</w:t>
            </w:r>
          </w:p>
        </w:tc>
      </w:tr>
      <w:tr w:rsidR="00C55045" w:rsidRPr="00222F7A" w:rsidTr="003C213C">
        <w:tc>
          <w:tcPr>
            <w:tcW w:w="9571" w:type="dxa"/>
            <w:gridSpan w:val="7"/>
          </w:tcPr>
          <w:p w:rsidR="00C55045" w:rsidRDefault="00C55045" w:rsidP="0095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045" w:rsidRDefault="00C55045" w:rsidP="0095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14:30-15:40</w:t>
            </w:r>
          </w:p>
          <w:p w:rsidR="00C55045" w:rsidRDefault="00C55045" w:rsidP="0095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045" w:rsidRDefault="00C55045" w:rsidP="0095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5045" w:rsidRPr="00222F7A" w:rsidTr="003C213C">
        <w:tc>
          <w:tcPr>
            <w:tcW w:w="9571" w:type="dxa"/>
            <w:gridSpan w:val="7"/>
          </w:tcPr>
          <w:p w:rsidR="00C55045" w:rsidRDefault="00C55045" w:rsidP="0095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заседание. Панель 3</w:t>
            </w:r>
            <w:r w:rsidRPr="00A25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 П-8</w:t>
            </w:r>
            <w:r w:rsidR="00732A5A"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732A5A" w:rsidRPr="00732A5A">
              <w:rPr>
                <w:rFonts w:ascii="Times New Roman" w:hAnsi="Times New Roman" w:cs="Times New Roman"/>
                <w:b/>
                <w:sz w:val="20"/>
                <w:szCs w:val="20"/>
              </w:rPr>
              <w:t>он-лайн</w:t>
            </w:r>
            <w:proofErr w:type="spellEnd"/>
          </w:p>
          <w:p w:rsidR="00C55045" w:rsidRDefault="00C55045" w:rsidP="0095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Модераторы: Кудрявцева О.В., Маликова О.И.,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Ховавко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И.Ю.</w:t>
            </w:r>
          </w:p>
          <w:p w:rsidR="00C55045" w:rsidRDefault="00C55045" w:rsidP="00953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15:40-17:50</w:t>
            </w:r>
          </w:p>
          <w:p w:rsidR="00C55045" w:rsidRPr="004859C2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45" w:rsidRPr="00222F7A" w:rsidTr="00840D8A">
        <w:tc>
          <w:tcPr>
            <w:tcW w:w="392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0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6" w:type="dxa"/>
            <w:gridSpan w:val="4"/>
          </w:tcPr>
          <w:p w:rsidR="00C55045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Напольских</w:t>
            </w:r>
            <w:proofErr w:type="spellEnd"/>
            <w:r w:rsidRPr="00455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Дмитрий Леонидович,</w:t>
            </w:r>
          </w:p>
          <w:p w:rsidR="00C55045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3D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  <w:p w:rsidR="00C55045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5045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Pr="004859C2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3D">
              <w:rPr>
                <w:rFonts w:ascii="Times New Roman" w:hAnsi="Times New Roman" w:cs="Times New Roman"/>
                <w:sz w:val="20"/>
                <w:szCs w:val="20"/>
              </w:rPr>
              <w:t>Шерешева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4188" w:type="dxa"/>
          </w:tcPr>
          <w:p w:rsidR="00C55045" w:rsidRPr="00A1111B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11B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 технологический университет</w:t>
            </w:r>
            <w:proofErr w:type="gramStart"/>
            <w:r w:rsidRPr="00A1111B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A1111B">
              <w:rPr>
                <w:rFonts w:ascii="Times New Roman" w:hAnsi="Times New Roman" w:cs="Times New Roman"/>
                <w:sz w:val="20"/>
                <w:szCs w:val="20"/>
              </w:rPr>
              <w:t xml:space="preserve"> доцент</w:t>
            </w:r>
            <w:r w:rsidR="00DE41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5045" w:rsidRPr="00A1111B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11B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 технологический университет</w:t>
            </w:r>
            <w:proofErr w:type="gramStart"/>
            <w:r w:rsidRPr="00A1111B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A1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11B"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 w:rsidRPr="00A1111B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  <w:r w:rsidR="00DE41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5045" w:rsidRPr="004859C2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11B">
              <w:rPr>
                <w:rFonts w:ascii="Times New Roman" w:hAnsi="Times New Roman" w:cs="Times New Roman"/>
                <w:sz w:val="20"/>
                <w:szCs w:val="20"/>
              </w:rPr>
              <w:t xml:space="preserve">ЭФ МГУ, </w:t>
            </w:r>
            <w:proofErr w:type="spellStart"/>
            <w:r w:rsidRPr="00A1111B"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 w:rsidRPr="00A111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</w:t>
            </w:r>
            <w:r w:rsidRPr="00A1111B">
              <w:rPr>
                <w:rFonts w:ascii="Times New Roman" w:hAnsi="Times New Roman" w:cs="Times New Roman"/>
                <w:sz w:val="20"/>
                <w:szCs w:val="20"/>
              </w:rPr>
              <w:t>рофессор, зав.</w:t>
            </w:r>
            <w:r w:rsidR="00DE4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11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</w:tcPr>
          <w:p w:rsidR="00C55045" w:rsidRPr="004859C2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F7B">
              <w:rPr>
                <w:rFonts w:ascii="Times New Roman" w:hAnsi="Times New Roman" w:cs="Times New Roman"/>
                <w:sz w:val="20"/>
                <w:szCs w:val="20"/>
              </w:rPr>
              <w:t>Методология анализа ресурсного потенциала инновационных кластеров в контексте ЦУР</w:t>
            </w:r>
          </w:p>
        </w:tc>
      </w:tr>
      <w:tr w:rsidR="00C55045" w:rsidRPr="003F790B" w:rsidTr="00DE4180">
        <w:tc>
          <w:tcPr>
            <w:tcW w:w="392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6" w:type="dxa"/>
            <w:gridSpan w:val="4"/>
          </w:tcPr>
          <w:p w:rsidR="00C55045" w:rsidRPr="004859C2" w:rsidRDefault="00C55045" w:rsidP="00E3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Валентиновна</w:t>
            </w:r>
          </w:p>
        </w:tc>
        <w:tc>
          <w:tcPr>
            <w:tcW w:w="4188" w:type="dxa"/>
          </w:tcPr>
          <w:p w:rsidR="00C55045" w:rsidRPr="002106F4" w:rsidRDefault="00C55045" w:rsidP="00DE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F4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2106F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106F4">
              <w:rPr>
                <w:rFonts w:ascii="Times New Roman" w:hAnsi="Times New Roman" w:cs="Times New Roman"/>
                <w:sz w:val="20"/>
                <w:szCs w:val="20"/>
              </w:rPr>
              <w:t xml:space="preserve"> "Кубанский государственный университет", профессор кафедры государственной политики и публичного управления</w:t>
            </w:r>
          </w:p>
        </w:tc>
        <w:tc>
          <w:tcPr>
            <w:tcW w:w="2125" w:type="dxa"/>
            <w:vAlign w:val="center"/>
          </w:tcPr>
          <w:p w:rsidR="00C55045" w:rsidRPr="002106F4" w:rsidRDefault="00C55045" w:rsidP="00E3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F4">
              <w:rPr>
                <w:rFonts w:ascii="Times New Roman" w:hAnsi="Times New Roman" w:cs="Times New Roman"/>
                <w:sz w:val="20"/>
                <w:szCs w:val="20"/>
              </w:rPr>
              <w:t>Развитие экономики замкнутого цикла в Краснодарском крае: тенденции и ограничения</w:t>
            </w:r>
          </w:p>
        </w:tc>
      </w:tr>
      <w:tr w:rsidR="00C55045" w:rsidRPr="007B578B" w:rsidTr="00840D8A">
        <w:tc>
          <w:tcPr>
            <w:tcW w:w="392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6" w:type="dxa"/>
            <w:gridSpan w:val="4"/>
          </w:tcPr>
          <w:p w:rsidR="00C55045" w:rsidRPr="00455F3D" w:rsidRDefault="00C55045" w:rsidP="00455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61F5">
              <w:rPr>
                <w:rFonts w:ascii="Times New Roman" w:hAnsi="Times New Roman" w:cs="Times New Roman"/>
                <w:sz w:val="20"/>
                <w:szCs w:val="20"/>
              </w:rPr>
              <w:t>Тостогузов</w:t>
            </w:r>
            <w:proofErr w:type="spellEnd"/>
            <w:r w:rsidRPr="006D61F5">
              <w:rPr>
                <w:rFonts w:ascii="Times New Roman" w:hAnsi="Times New Roman" w:cs="Times New Roman"/>
                <w:sz w:val="20"/>
                <w:szCs w:val="20"/>
              </w:rPr>
              <w:t xml:space="preserve"> Олег Викторович </w:t>
            </w:r>
          </w:p>
          <w:p w:rsidR="00C55045" w:rsidRPr="004859C2" w:rsidRDefault="00C55045" w:rsidP="00455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C55045" w:rsidRPr="004859C2" w:rsidRDefault="00C55045" w:rsidP="00455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1F5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экономики ФИЦ Карельский научный центр РАН, </w:t>
            </w:r>
            <w:proofErr w:type="gramStart"/>
            <w:r w:rsidRPr="006D61F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D61F5">
              <w:rPr>
                <w:rFonts w:ascii="Times New Roman" w:hAnsi="Times New Roman" w:cs="Times New Roman"/>
                <w:sz w:val="20"/>
                <w:szCs w:val="20"/>
              </w:rPr>
              <w:t xml:space="preserve">.н.с., </w:t>
            </w:r>
            <w:proofErr w:type="spellStart"/>
            <w:r w:rsidRPr="006D61F5"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 w:rsidRPr="006D6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</w:tcPr>
          <w:p w:rsidR="00C55045" w:rsidRPr="00CE7183" w:rsidRDefault="00C55045" w:rsidP="00455F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61F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E7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61F5">
              <w:rPr>
                <w:rFonts w:ascii="Times New Roman" w:hAnsi="Times New Roman" w:cs="Times New Roman"/>
                <w:sz w:val="20"/>
                <w:szCs w:val="20"/>
              </w:rPr>
              <w:t>концепции</w:t>
            </w:r>
            <w:r w:rsidRPr="00CE7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ESG </w:t>
            </w:r>
            <w:r w:rsidRPr="006D61F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7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61F5">
              <w:rPr>
                <w:rFonts w:ascii="Times New Roman" w:hAnsi="Times New Roman" w:cs="Times New Roman"/>
                <w:sz w:val="20"/>
                <w:szCs w:val="20"/>
              </w:rPr>
              <w:t>концепции</w:t>
            </w:r>
            <w:r w:rsidRPr="00CE7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EESG (Economics, Environmental, Social, Governance)   </w:t>
            </w:r>
          </w:p>
        </w:tc>
      </w:tr>
      <w:tr w:rsidR="00C55045" w:rsidRPr="00222F7A" w:rsidTr="00840D8A">
        <w:tc>
          <w:tcPr>
            <w:tcW w:w="392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6" w:type="dxa"/>
            <w:gridSpan w:val="4"/>
          </w:tcPr>
          <w:p w:rsidR="00C55045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3D">
              <w:rPr>
                <w:rFonts w:ascii="Times New Roman" w:hAnsi="Times New Roman" w:cs="Times New Roman"/>
                <w:sz w:val="20"/>
                <w:szCs w:val="20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Ирина Юрьевна</w:t>
            </w:r>
          </w:p>
          <w:p w:rsidR="00C55045" w:rsidRPr="00455F3D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3D">
              <w:rPr>
                <w:rFonts w:ascii="Times New Roman" w:hAnsi="Times New Roman" w:cs="Times New Roman"/>
                <w:sz w:val="20"/>
                <w:szCs w:val="20"/>
              </w:rPr>
              <w:t>Рыманов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  <w:p w:rsidR="00C55045" w:rsidRPr="004859C2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C55045" w:rsidRPr="004859C2" w:rsidRDefault="00DE4180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Орловский ГУ,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профессор;</w:t>
            </w:r>
          </w:p>
          <w:p w:rsidR="00C55045" w:rsidRPr="004859C2" w:rsidRDefault="00C55045" w:rsidP="00DE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4B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университет водного 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1D4B">
              <w:rPr>
                <w:rFonts w:ascii="Times New Roman" w:hAnsi="Times New Roman" w:cs="Times New Roman"/>
                <w:sz w:val="20"/>
                <w:szCs w:val="20"/>
              </w:rPr>
              <w:t xml:space="preserve"> проф., </w:t>
            </w:r>
            <w:proofErr w:type="spellStart"/>
            <w:r w:rsidRPr="00B31D4B">
              <w:rPr>
                <w:rFonts w:ascii="Times New Roman" w:hAnsi="Times New Roman" w:cs="Times New Roman"/>
                <w:sz w:val="20"/>
                <w:szCs w:val="20"/>
              </w:rPr>
              <w:t>д.э</w:t>
            </w:r>
            <w:proofErr w:type="gramStart"/>
            <w:r w:rsidRPr="00B31D4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B31D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125" w:type="dxa"/>
          </w:tcPr>
          <w:p w:rsidR="00C55045" w:rsidRPr="004859C2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C87">
              <w:rPr>
                <w:rFonts w:ascii="Times New Roman" w:hAnsi="Times New Roman" w:cs="Times New Roman"/>
                <w:sz w:val="20"/>
                <w:szCs w:val="20"/>
              </w:rPr>
              <w:t>Устойчивое развитие и проблемы реализации ESG-целей российских компаний</w:t>
            </w:r>
          </w:p>
        </w:tc>
      </w:tr>
      <w:tr w:rsidR="00C55045" w:rsidRPr="00222F7A" w:rsidTr="00840D8A">
        <w:tc>
          <w:tcPr>
            <w:tcW w:w="392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6" w:type="dxa"/>
            <w:gridSpan w:val="4"/>
          </w:tcPr>
          <w:p w:rsidR="00C55045" w:rsidRPr="00595E5E" w:rsidRDefault="00C55045" w:rsidP="0021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Кирюшин Петр Алексеевич</w:t>
            </w:r>
          </w:p>
          <w:p w:rsidR="00C55045" w:rsidRPr="002106F4" w:rsidRDefault="00C55045" w:rsidP="00210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C55045" w:rsidRDefault="00C55045" w:rsidP="005B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F4">
              <w:rPr>
                <w:rFonts w:ascii="Times New Roman" w:hAnsi="Times New Roman" w:cs="Times New Roman"/>
                <w:sz w:val="20"/>
                <w:szCs w:val="20"/>
              </w:rPr>
              <w:t>доцент кафедры экономики природопользования ЭФ МГУ</w:t>
            </w:r>
          </w:p>
          <w:p w:rsidR="00C55045" w:rsidRPr="002106F4" w:rsidRDefault="00C55045" w:rsidP="005B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C55045" w:rsidRPr="002106F4" w:rsidRDefault="00C55045" w:rsidP="003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F4">
              <w:rPr>
                <w:rFonts w:ascii="Times New Roman" w:hAnsi="Times New Roman" w:cs="Times New Roman"/>
                <w:sz w:val="20"/>
                <w:szCs w:val="20"/>
              </w:rPr>
              <w:t>Исследования экономики</w:t>
            </w:r>
            <w:r w:rsidRPr="00595E5E">
              <w:rPr>
                <w:rFonts w:ascii="Times New Roman" w:hAnsi="Times New Roman" w:cs="Times New Roman"/>
                <w:sz w:val="20"/>
                <w:szCs w:val="20"/>
              </w:rPr>
              <w:t xml:space="preserve"> замкнутого цикла: Россия и мир</w:t>
            </w:r>
          </w:p>
        </w:tc>
      </w:tr>
      <w:tr w:rsidR="00C55045" w:rsidRPr="00222F7A" w:rsidTr="00840D8A">
        <w:tc>
          <w:tcPr>
            <w:tcW w:w="392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6" w:type="dxa"/>
            <w:gridSpan w:val="4"/>
          </w:tcPr>
          <w:p w:rsidR="00C55045" w:rsidRPr="00455F3D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Софья Валентиновна</w:t>
            </w:r>
          </w:p>
          <w:p w:rsidR="00C55045" w:rsidRPr="004859C2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C55045" w:rsidRPr="004859C2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в.н.с.,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ЭФ МГУ</w:t>
            </w:r>
          </w:p>
        </w:tc>
        <w:tc>
          <w:tcPr>
            <w:tcW w:w="2125" w:type="dxa"/>
          </w:tcPr>
          <w:p w:rsidR="00C55045" w:rsidRPr="004859C2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11"/>
                <w:szCs w:val="11"/>
                <w:shd w:val="clear" w:color="auto" w:fill="FFFFFF"/>
              </w:rPr>
              <w:t xml:space="preserve"> </w:t>
            </w:r>
            <w:r w:rsidRPr="00E16C87">
              <w:rPr>
                <w:rFonts w:ascii="Times New Roman" w:hAnsi="Times New Roman" w:cs="Times New Roman"/>
                <w:sz w:val="20"/>
                <w:szCs w:val="20"/>
              </w:rPr>
              <w:t>О развитии подходов измерения в экономике устойчивого развития</w:t>
            </w:r>
          </w:p>
        </w:tc>
      </w:tr>
      <w:tr w:rsidR="00C55045" w:rsidRPr="00222F7A" w:rsidTr="00840D8A">
        <w:tc>
          <w:tcPr>
            <w:tcW w:w="392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66" w:type="dxa"/>
            <w:gridSpan w:val="4"/>
          </w:tcPr>
          <w:p w:rsidR="00C55045" w:rsidRPr="00455F3D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4188" w:type="dxa"/>
          </w:tcPr>
          <w:p w:rsidR="00C55045" w:rsidRPr="00455F3D" w:rsidRDefault="00C55045" w:rsidP="00817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в.н.с. ЭФ МГУ</w:t>
            </w:r>
          </w:p>
        </w:tc>
        <w:tc>
          <w:tcPr>
            <w:tcW w:w="2125" w:type="dxa"/>
          </w:tcPr>
          <w:p w:rsidR="00C55045" w:rsidRPr="00455F3D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Еще раз о климатической повестке</w:t>
            </w:r>
          </w:p>
        </w:tc>
      </w:tr>
      <w:tr w:rsidR="00C55045" w:rsidRPr="00222F7A" w:rsidTr="003C213C">
        <w:tc>
          <w:tcPr>
            <w:tcW w:w="9571" w:type="dxa"/>
            <w:gridSpan w:val="7"/>
          </w:tcPr>
          <w:p w:rsidR="00C55045" w:rsidRPr="00DB01E9" w:rsidRDefault="00C55045" w:rsidP="00DB0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1E9">
              <w:rPr>
                <w:rFonts w:ascii="Times New Roman" w:hAnsi="Times New Roman" w:cs="Times New Roman"/>
                <w:b/>
                <w:sz w:val="20"/>
                <w:szCs w:val="20"/>
              </w:rPr>
              <w:t>18:00 Фуршет</w:t>
            </w:r>
          </w:p>
        </w:tc>
      </w:tr>
      <w:tr w:rsidR="00C55045" w:rsidRPr="00222F7A" w:rsidTr="003C213C">
        <w:tc>
          <w:tcPr>
            <w:tcW w:w="9571" w:type="dxa"/>
            <w:gridSpan w:val="7"/>
          </w:tcPr>
          <w:p w:rsidR="00C55045" w:rsidRDefault="00C55045" w:rsidP="00C9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045" w:rsidRDefault="00C55045" w:rsidP="00C9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485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 </w:t>
            </w:r>
          </w:p>
          <w:p w:rsidR="001A5B03" w:rsidRPr="004859C2" w:rsidRDefault="001A5B03" w:rsidP="00C9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5045" w:rsidRPr="00222F7A" w:rsidTr="003C213C">
        <w:tc>
          <w:tcPr>
            <w:tcW w:w="9571" w:type="dxa"/>
            <w:gridSpan w:val="7"/>
          </w:tcPr>
          <w:p w:rsidR="00C55045" w:rsidRPr="00E207EA" w:rsidRDefault="00C55045" w:rsidP="00D84B1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Секция 1</w:t>
            </w:r>
            <w:r w:rsidRPr="00485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84B1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Экологические вызовы для современной России</w:t>
            </w:r>
          </w:p>
          <w:p w:rsidR="00C55045" w:rsidRDefault="00C55045" w:rsidP="00906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9C2">
              <w:rPr>
                <w:rFonts w:ascii="Times New Roman" w:hAnsi="Times New Roman" w:cs="Times New Roman"/>
                <w:b/>
                <w:sz w:val="20"/>
                <w:szCs w:val="20"/>
              </w:rPr>
              <w:t>10:40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17:10, ауд</w:t>
            </w:r>
            <w:r w:rsidR="00936F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П-9</w:t>
            </w:r>
          </w:p>
          <w:p w:rsidR="00C55045" w:rsidRPr="00164518" w:rsidRDefault="00C55045" w:rsidP="00CE7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18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t>Подключиться в браузере по ссылке</w:t>
            </w:r>
            <w:r w:rsidR="00164518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t>:</w:t>
            </w:r>
            <w:r w:rsidRPr="00164518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hyperlink r:id="rId8" w:tgtFrame="_blank" w:history="1">
              <w:r w:rsidRPr="00164518">
                <w:rPr>
                  <w:rStyle w:val="aa"/>
                  <w:rFonts w:ascii="Times New Roman" w:hAnsi="Times New Roman" w:cs="Times New Roman"/>
                  <w:b/>
                  <w:color w:val="315EFB"/>
                  <w:sz w:val="20"/>
                  <w:szCs w:val="20"/>
                  <w:shd w:val="clear" w:color="auto" w:fill="FFFFFF"/>
                </w:rPr>
                <w:t>https://jazz.sber.ru/hrs08g?psw=OEIAEkoKCQwOUgcEFR4eHwFYGg</w:t>
              </w:r>
              <w:proofErr w:type="gramStart"/>
            </w:hyperlink>
            <w:r w:rsidRPr="0016451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br/>
            </w:r>
            <w:r w:rsidRPr="0016451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64518">
              <w:rPr>
                <w:rFonts w:ascii="Times New Roman" w:hAnsi="Times New Roman" w:cs="Times New Roman"/>
                <w:b/>
                <w:sz w:val="20"/>
                <w:szCs w:val="20"/>
              </w:rPr>
              <w:t>ля подключения по номеру конференции:</w:t>
            </w:r>
            <w:r w:rsidRPr="001645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Код конференции: hrs08g</w:t>
            </w:r>
            <w:r w:rsidRPr="001645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Пароль: 1bw8nlzg</w:t>
            </w:r>
          </w:p>
          <w:p w:rsidR="00C55045" w:rsidRDefault="00C55045" w:rsidP="00CE7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Модераторы: Кудрявцева О.В.,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Ховавко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И.Ю., Соловьева С.В.</w:t>
            </w:r>
          </w:p>
          <w:p w:rsidR="00C55045" w:rsidRPr="004859C2" w:rsidRDefault="00C55045" w:rsidP="00CE7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5045" w:rsidRPr="00222F7A" w:rsidTr="003C213C">
        <w:trPr>
          <w:trHeight w:val="841"/>
        </w:trPr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Шевчук Анатолий Васильевич</w:t>
            </w:r>
          </w:p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C55045" w:rsidRPr="00840D8A" w:rsidRDefault="00DE4180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п</w:t>
            </w:r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t>редседателя СОПС ВАВТ</w:t>
            </w:r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br/>
              <w:t>Минэкономразвития России,</w:t>
            </w:r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Руководитель Отделения проблем</w:t>
            </w:r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br/>
              <w:t>природопользования и экологии,</w:t>
            </w:r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., профессор МГУ и </w:t>
            </w:r>
            <w:proofErr w:type="spellStart"/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br/>
              <w:t>академик РЭА</w:t>
            </w:r>
          </w:p>
        </w:tc>
        <w:tc>
          <w:tcPr>
            <w:tcW w:w="2125" w:type="dxa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ESG как важный фактор экологической трансформации экономики отраслей и регионов</w:t>
            </w:r>
          </w:p>
        </w:tc>
      </w:tr>
      <w:tr w:rsidR="00C55045" w:rsidRPr="00222F7A" w:rsidTr="003C213C">
        <w:trPr>
          <w:trHeight w:val="841"/>
        </w:trPr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Забелина Ирина Александровна</w:t>
            </w:r>
          </w:p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Глазырина Ирина Петровна</w:t>
            </w:r>
          </w:p>
        </w:tc>
        <w:tc>
          <w:tcPr>
            <w:tcW w:w="4188" w:type="dxa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Институт природных ресурсов, экологии и криологии СО РАН,  доцент</w:t>
            </w:r>
          </w:p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125" w:type="dxa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Социально-экологическое неравенство в Российской Федерации: подходы к его оценке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Каргинова-Губинова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4188" w:type="dxa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к.э.н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., с.н.с. отдела региональной экономической политики Института экономики Карельского научного центра РАН</w:t>
            </w:r>
          </w:p>
        </w:tc>
        <w:tc>
          <w:tcPr>
            <w:tcW w:w="2125" w:type="dxa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Приоритеты компаний Российской Федерации в сфере охраны атмосферного воздуха: выбросы загрязняющих веществ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vs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 парниковые газы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Балынин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Игорь Викторович</w:t>
            </w:r>
          </w:p>
        </w:tc>
        <w:tc>
          <w:tcPr>
            <w:tcW w:w="4188" w:type="dxa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Федерации, доцент</w:t>
            </w:r>
          </w:p>
        </w:tc>
        <w:tc>
          <w:tcPr>
            <w:tcW w:w="2125" w:type="dxa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Роль суверенных фондов в обеспечении устойчивого развития Российской Федерации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Пакина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Алла Анатольевна, Старосветская Анастасия Андреевна</w:t>
            </w:r>
          </w:p>
        </w:tc>
        <w:tc>
          <w:tcPr>
            <w:tcW w:w="4188" w:type="dxa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МГУ, к.г.н., доцент,</w:t>
            </w:r>
          </w:p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МГУ лаборант</w:t>
            </w:r>
          </w:p>
        </w:tc>
        <w:tc>
          <w:tcPr>
            <w:tcW w:w="2125" w:type="dxa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Корпоративные стратегии декарбонизации в контексте эффективности природопользования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Ситкина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Кира Сергеевна</w:t>
            </w:r>
          </w:p>
        </w:tc>
        <w:tc>
          <w:tcPr>
            <w:tcW w:w="4188" w:type="dxa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ЭФ МГУ, доцент</w:t>
            </w:r>
          </w:p>
        </w:tc>
        <w:tc>
          <w:tcPr>
            <w:tcW w:w="2125" w:type="dxa"/>
          </w:tcPr>
          <w:p w:rsidR="00C55045" w:rsidRPr="00840D8A" w:rsidRDefault="00C55045" w:rsidP="00D84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Экосистемные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контексте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низкоуглеродного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Ольга Валентиновна </w:t>
            </w:r>
          </w:p>
        </w:tc>
        <w:tc>
          <w:tcPr>
            <w:tcW w:w="4188" w:type="dxa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"Ростовский государственный экономический университет (РИНХ)", доцент,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к.э.н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Цели устойчивого развития и стратегия социально-экономического развития региона  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Золотухина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Алина Олеговна </w:t>
            </w:r>
          </w:p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C55045" w:rsidRPr="00840D8A" w:rsidRDefault="00C55045" w:rsidP="00AB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аспирант ЭФ МГУ</w:t>
            </w:r>
          </w:p>
        </w:tc>
        <w:tc>
          <w:tcPr>
            <w:tcW w:w="2125" w:type="dxa"/>
            <w:vAlign w:val="center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Оценка значимости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экосистемных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услуг зеленых зон для жителей Москвы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D84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Скубачевская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Дмитриевна </w:t>
            </w:r>
          </w:p>
        </w:tc>
        <w:tc>
          <w:tcPr>
            <w:tcW w:w="4188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Институт народнохозяйственного 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прогнозирования РАН, м.н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</w:p>
        </w:tc>
        <w:tc>
          <w:tcPr>
            <w:tcW w:w="2125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Принципы развития 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ценообразования на выбросы парниковых газов в России с учетом международного опыта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Суриков Дмитрий Олегович (на примере Казахстана и Китая)</w:t>
            </w:r>
          </w:p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аспирант ЭФ МГУ</w:t>
            </w:r>
          </w:p>
        </w:tc>
        <w:tc>
          <w:tcPr>
            <w:tcW w:w="2125" w:type="dxa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Прогнозирование финансовых потерь российских экспортеров от введения основными торговыми партнерами России механизмов углеродного регулирования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BF6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Васильев Сергей Владимирович</w:t>
            </w:r>
          </w:p>
        </w:tc>
        <w:tc>
          <w:tcPr>
            <w:tcW w:w="4188" w:type="dxa"/>
          </w:tcPr>
          <w:p w:rsidR="00C55045" w:rsidRPr="00840D8A" w:rsidRDefault="00370F31" w:rsidP="00BF6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аспирант, ЭФ </w:t>
            </w:r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t>МГУ</w:t>
            </w:r>
          </w:p>
        </w:tc>
        <w:tc>
          <w:tcPr>
            <w:tcW w:w="2125" w:type="dxa"/>
          </w:tcPr>
          <w:p w:rsidR="00C55045" w:rsidRPr="00840D8A" w:rsidRDefault="00C55045" w:rsidP="00BF6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Субсидии как инструмент реализации государственной политики в сфере обращения с отходами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Атамась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Обраскова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4188" w:type="dxa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"Кубанский государственный университет"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доцент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br/>
              <w:t>ФГБОУ ВО Кубанский государственный университет,</w:t>
            </w:r>
          </w:p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преполаватель</w:t>
            </w:r>
            <w:proofErr w:type="spellEnd"/>
          </w:p>
        </w:tc>
        <w:tc>
          <w:tcPr>
            <w:tcW w:w="2125" w:type="dxa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Страхование ответственности за загрязнение окружающей среды как инструмент развития экономики замкнутого цикла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2" w:type="dxa"/>
            <w:gridSpan w:val="3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Тиньков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Никита Геннадьевич</w:t>
            </w:r>
          </w:p>
        </w:tc>
        <w:tc>
          <w:tcPr>
            <w:tcW w:w="4188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Вед. Эксперт. АНО «Институт исследований и экспертизы ВЭБ», аспирант</w:t>
            </w:r>
          </w:p>
        </w:tc>
        <w:tc>
          <w:tcPr>
            <w:tcW w:w="2125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Оценка эколого-экономической эффективности инвестиций в условиях суверенизации экономики России: вызовы и перспективы устойчивого развития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5B5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Аветисян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Артур Робертович, </w:t>
            </w:r>
          </w:p>
        </w:tc>
        <w:tc>
          <w:tcPr>
            <w:tcW w:w="4188" w:type="dxa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СберЗдоровье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(ООО 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ИННО ВАЦИОННАЯ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МЕДИЦИНА), исп. директор, аспирант</w:t>
            </w:r>
          </w:p>
        </w:tc>
        <w:tc>
          <w:tcPr>
            <w:tcW w:w="2125" w:type="dxa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Обзор реализуемых корпорациями проектов в рамках ESG стратегий. Тенденции, сходства и различия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E431A0" w:rsidP="001A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4188" w:type="dxa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К.э.н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., ЭФ МГУ, вед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нж</w:t>
            </w:r>
            <w:proofErr w:type="spellEnd"/>
          </w:p>
        </w:tc>
        <w:tc>
          <w:tcPr>
            <w:tcW w:w="2125" w:type="dxa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 вопросу об учете новых экономических активов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E431A0" w:rsidP="002C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Дубровин Илья Андреевич, </w:t>
            </w:r>
          </w:p>
        </w:tc>
        <w:tc>
          <w:tcPr>
            <w:tcW w:w="4188" w:type="dxa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аспирант ЭФ МГУ</w:t>
            </w:r>
          </w:p>
        </w:tc>
        <w:tc>
          <w:tcPr>
            <w:tcW w:w="2125" w:type="dxa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Эволюция отчётности об устойчивом развитии в контексте концепции устойчивого развития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E431A0" w:rsidP="002C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5B5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Лазеева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4188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ИНП РАН, м.н.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Оценка влияния изменения климата на эко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номику России на примере интегри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рованных оценочных моделей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E4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02" w:type="dxa"/>
            <w:gridSpan w:val="3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Екатерина 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Максимовна</w:t>
            </w:r>
          </w:p>
        </w:tc>
        <w:tc>
          <w:tcPr>
            <w:tcW w:w="4188" w:type="dxa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спирант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0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ЭФ МГУ</w:t>
            </w:r>
          </w:p>
        </w:tc>
        <w:tc>
          <w:tcPr>
            <w:tcW w:w="2125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Субъективная оценка 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удовлетворённости жизнью в контексте устойчивого развития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E4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Ниазбаева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Альбина Тимуровна </w:t>
            </w:r>
          </w:p>
        </w:tc>
        <w:tc>
          <w:tcPr>
            <w:tcW w:w="4188" w:type="dxa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GreenUniver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, магистр</w:t>
            </w:r>
          </w:p>
        </w:tc>
        <w:tc>
          <w:tcPr>
            <w:tcW w:w="2125" w:type="dxa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Присвоение ESG-статуса организациям Правительства Москвы: результаты и перспективы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E4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02" w:type="dxa"/>
            <w:gridSpan w:val="3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Ванчиков 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Баясхаланович</w:t>
            </w:r>
            <w:proofErr w:type="spellEnd"/>
          </w:p>
        </w:tc>
        <w:tc>
          <w:tcPr>
            <w:tcW w:w="4188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аспирант ЭФ МГУ</w:t>
            </w:r>
          </w:p>
        </w:tc>
        <w:tc>
          <w:tcPr>
            <w:tcW w:w="2125" w:type="dxa"/>
          </w:tcPr>
          <w:p w:rsidR="00C55045" w:rsidRPr="00840D8A" w:rsidRDefault="00C55045" w:rsidP="00B8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Анализ зависимости структуры источников энергии от макроэкономических показателей государства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E4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180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Данилов Дмитрий Евгеньевич</w:t>
            </w:r>
          </w:p>
        </w:tc>
        <w:tc>
          <w:tcPr>
            <w:tcW w:w="4188" w:type="dxa"/>
          </w:tcPr>
          <w:p w:rsidR="00C55045" w:rsidRPr="00840D8A" w:rsidRDefault="00C55045" w:rsidP="00180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аспирант МГУ</w:t>
            </w:r>
          </w:p>
        </w:tc>
        <w:tc>
          <w:tcPr>
            <w:tcW w:w="2125" w:type="dxa"/>
            <w:vAlign w:val="center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Методологическая возможность регионализации Стратегии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низкоуглеродного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российской экономики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 w:rsidP="00E4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1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62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Черникова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4188" w:type="dxa"/>
          </w:tcPr>
          <w:p w:rsidR="00C55045" w:rsidRPr="00840D8A" w:rsidRDefault="00C55045" w:rsidP="00180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ЭФ МГУ, магистр</w:t>
            </w:r>
          </w:p>
        </w:tc>
        <w:tc>
          <w:tcPr>
            <w:tcW w:w="2125" w:type="dxa"/>
            <w:vAlign w:val="center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О Целях устойчивого развития</w:t>
            </w:r>
          </w:p>
        </w:tc>
      </w:tr>
      <w:tr w:rsidR="00C55045" w:rsidRPr="00222F7A" w:rsidTr="003C213C">
        <w:tc>
          <w:tcPr>
            <w:tcW w:w="9571" w:type="dxa"/>
            <w:gridSpan w:val="7"/>
          </w:tcPr>
          <w:p w:rsidR="00C55045" w:rsidRPr="00840D8A" w:rsidRDefault="00C55045" w:rsidP="00B660A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Секция 2. Технологические трансформации российской экономики и устойчивое развитие</w:t>
            </w:r>
          </w:p>
          <w:p w:rsidR="00C55045" w:rsidRPr="00840D8A" w:rsidRDefault="00C55045" w:rsidP="00B66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10:40 – 17:10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ауд. 413</w:t>
            </w:r>
          </w:p>
          <w:p w:rsidR="00164518" w:rsidRDefault="00C55045" w:rsidP="00B660A3"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</w:pPr>
            <w:r w:rsidRPr="00164518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t xml:space="preserve">Подключиться в браузере по ссылке </w:t>
            </w:r>
            <w:hyperlink r:id="rId9" w:tgtFrame="_blank" w:history="1">
              <w:r w:rsidRPr="00164518">
                <w:rPr>
                  <w:rStyle w:val="aa"/>
                  <w:rFonts w:ascii="Times New Roman" w:hAnsi="Times New Roman" w:cs="Times New Roman"/>
                  <w:b/>
                  <w:color w:val="315EFB"/>
                  <w:sz w:val="20"/>
                  <w:szCs w:val="20"/>
                  <w:shd w:val="clear" w:color="auto" w:fill="FFFFFF"/>
                </w:rPr>
                <w:t>https://jazz.sber.ru/3ojb6p?psw=OBcbVEAcEwwFBxxCHwgEHwoNAQ</w:t>
              </w:r>
              <w:proofErr w:type="gramStart"/>
            </w:hyperlink>
            <w:r w:rsidRPr="00164518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br/>
              <w:t>Д</w:t>
            </w:r>
            <w:proofErr w:type="gramEnd"/>
            <w:r w:rsidRPr="00164518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t>ля подключения по номеру конференции:</w:t>
            </w:r>
            <w:r w:rsidRPr="00164518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br/>
              <w:t>Код конференции: 3ojb6p</w:t>
            </w:r>
            <w:r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br/>
            </w:r>
            <w:r w:rsidRPr="00164518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t>Пароль: dy12xvzl</w:t>
            </w:r>
          </w:p>
          <w:p w:rsidR="00C55045" w:rsidRPr="00840D8A" w:rsidRDefault="00C55045" w:rsidP="00B66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Модераторы: </w:t>
            </w:r>
            <w:proofErr w:type="gramStart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Кирюшин</w:t>
            </w:r>
            <w:proofErr w:type="gramEnd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П.А., Маликова О.И., </w:t>
            </w:r>
            <w:proofErr w:type="spellStart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Барабошкина</w:t>
            </w:r>
            <w:proofErr w:type="spellEnd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  <w:p w:rsidR="00C55045" w:rsidRPr="00840D8A" w:rsidRDefault="00C55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5045" w:rsidRPr="00222F7A" w:rsidTr="005E60F4">
        <w:trPr>
          <w:trHeight w:val="609"/>
        </w:trPr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2C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Череповицына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Алина Александровна</w:t>
            </w:r>
          </w:p>
          <w:p w:rsidR="00C55045" w:rsidRPr="00840D8A" w:rsidRDefault="00C55045" w:rsidP="002C1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</w:tcPr>
          <w:p w:rsidR="00C55045" w:rsidRPr="00840D8A" w:rsidRDefault="00C55045" w:rsidP="002C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C3E30">
              <w:rPr>
                <w:rFonts w:ascii="Times New Roman" w:hAnsi="Times New Roman" w:cs="Times New Roman"/>
                <w:sz w:val="20"/>
                <w:szCs w:val="20"/>
              </w:rPr>
              <w:t>.н.с., ФГАУ "НИИ "ЦЭПП"</w:t>
            </w:r>
          </w:p>
        </w:tc>
        <w:tc>
          <w:tcPr>
            <w:tcW w:w="2125" w:type="dxa"/>
          </w:tcPr>
          <w:p w:rsidR="00C55045" w:rsidRPr="00840D8A" w:rsidRDefault="00C55045" w:rsidP="002C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Проекты улавливания и хранения углерода: методические основы формирования экономических отношений между участниками</w:t>
            </w:r>
          </w:p>
        </w:tc>
      </w:tr>
      <w:tr w:rsidR="00C55045" w:rsidRPr="00222F7A" w:rsidTr="005E60F4">
        <w:trPr>
          <w:trHeight w:val="609"/>
        </w:trPr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Ракинцев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 </w:t>
            </w:r>
          </w:p>
        </w:tc>
        <w:tc>
          <w:tcPr>
            <w:tcW w:w="4219" w:type="dxa"/>
            <w:gridSpan w:val="2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к.э.н., ЭФ МГУ</w:t>
            </w:r>
          </w:p>
        </w:tc>
        <w:tc>
          <w:tcPr>
            <w:tcW w:w="2125" w:type="dxa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оценка включения нетто-нулевых технологий в потенциальные рынки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экосистемных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AA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Осинцев Никита Анатольевич</w:t>
            </w:r>
          </w:p>
          <w:p w:rsidR="00C55045" w:rsidRPr="00840D8A" w:rsidRDefault="00C55045" w:rsidP="005E6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Pr="00840D8A" w:rsidRDefault="00C55045" w:rsidP="005E6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Мишкуров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Павел Николаевич</w:t>
            </w:r>
          </w:p>
          <w:p w:rsidR="00C55045" w:rsidRPr="00840D8A" w:rsidRDefault="00C55045" w:rsidP="00AA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</w:tcPr>
          <w:p w:rsidR="00C55045" w:rsidRPr="00840D8A" w:rsidRDefault="00C55045" w:rsidP="0027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Магнитогорский государственный технический университет им. Г.И. Носова,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д.т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6608C1" w:rsidRPr="00840D8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Pr="00840D8A" w:rsidRDefault="00BC3E30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t>.т.н., доцент</w:t>
            </w:r>
          </w:p>
        </w:tc>
        <w:tc>
          <w:tcPr>
            <w:tcW w:w="2125" w:type="dxa"/>
          </w:tcPr>
          <w:p w:rsidR="00C55045" w:rsidRPr="00840D8A" w:rsidRDefault="00C55045" w:rsidP="0027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Гибридная модель устойчивых цепей поставок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AA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Тагаева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Т.О.</w:t>
            </w:r>
          </w:p>
          <w:p w:rsidR="00C55045" w:rsidRDefault="00C55045" w:rsidP="00AA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Pr="00840D8A" w:rsidRDefault="00C55045" w:rsidP="00AA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Савина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 </w:t>
            </w:r>
          </w:p>
        </w:tc>
        <w:tc>
          <w:tcPr>
            <w:tcW w:w="4219" w:type="dxa"/>
            <w:gridSpan w:val="2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организации промышленног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производства СО РАН,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экономики и организации промышленного производства СО 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.э.н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</w:tcPr>
          <w:p w:rsidR="00C55045" w:rsidRPr="00840D8A" w:rsidRDefault="00C55045" w:rsidP="0020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RDF-топлива в экономике замкнутого цикла на 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промышленных</w:t>
            </w:r>
            <w:proofErr w:type="gramEnd"/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2C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Милякин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Сергей Романович </w:t>
            </w:r>
          </w:p>
        </w:tc>
        <w:tc>
          <w:tcPr>
            <w:tcW w:w="4219" w:type="dxa"/>
            <w:gridSpan w:val="2"/>
          </w:tcPr>
          <w:p w:rsidR="00C55045" w:rsidRPr="00840D8A" w:rsidRDefault="00C55045" w:rsidP="002C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народнохозяйственного прогнозирования РАН, 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.с.</w:t>
            </w:r>
          </w:p>
        </w:tc>
        <w:tc>
          <w:tcPr>
            <w:tcW w:w="2125" w:type="dxa"/>
          </w:tcPr>
          <w:p w:rsidR="00C55045" w:rsidRPr="00840D8A" w:rsidRDefault="00C55045" w:rsidP="002C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Адаптация дорог к климатическим изменениям: оценка стоимости и эффективности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AA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Кузина Елизавета Сергеевна </w:t>
            </w:r>
          </w:p>
          <w:p w:rsidR="00C55045" w:rsidRPr="00840D8A" w:rsidRDefault="00C55045" w:rsidP="00AA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Pr="00840D8A" w:rsidRDefault="00C55045" w:rsidP="00AA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Pr="00840D8A" w:rsidRDefault="00C55045" w:rsidP="00AA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Ильин М.В.</w:t>
            </w:r>
          </w:p>
        </w:tc>
        <w:tc>
          <w:tcPr>
            <w:tcW w:w="4219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«РЭУ им. Г.В. Плеханова», доцент,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к.э.н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AE11A7" w:rsidRPr="00840D8A" w:rsidRDefault="00AE1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студент специальности «Экономическая безопасность» ФГБОУ ВО «РЭУ им. Г.В. Плеханова</w:t>
            </w:r>
          </w:p>
        </w:tc>
        <w:tc>
          <w:tcPr>
            <w:tcW w:w="2125" w:type="dxa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Применение заблаговременной дегазации угольных пластов для улучшения экологической составляющей при добыче угля в России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Венделев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Андреевич,</w:t>
            </w:r>
          </w:p>
        </w:tc>
        <w:tc>
          <w:tcPr>
            <w:tcW w:w="4219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проекта отдела анализа рынков и проектных инициатив ООО «Газпром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энергохолдинг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5" w:type="dxa"/>
          </w:tcPr>
          <w:p w:rsidR="00C55045" w:rsidRPr="00840D8A" w:rsidRDefault="00C55045" w:rsidP="00964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Расчёт LCOE тепловых и солнечных электростанций в условиях восточной части ОЭС Сибири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1F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1" w:type="dxa"/>
            <w:gridSpan w:val="2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6"/>
              <w:gridCol w:w="991"/>
              <w:gridCol w:w="990"/>
            </w:tblGrid>
            <w:tr w:rsidR="00C55045" w:rsidRPr="00840D8A" w:rsidTr="003C213C">
              <w:tc>
                <w:tcPr>
                  <w:tcW w:w="856" w:type="dxa"/>
                  <w:tcBorders>
                    <w:top w:val="single" w:sz="4" w:space="0" w:color="DDE0E8"/>
                    <w:left w:val="single" w:sz="4" w:space="0" w:color="DDE0E8"/>
                    <w:bottom w:val="single" w:sz="4" w:space="0" w:color="DDE0E8"/>
                    <w:right w:val="single" w:sz="4" w:space="0" w:color="DDE0E8"/>
                  </w:tcBorders>
                  <w:shd w:val="clear" w:color="auto" w:fill="FFFFFF"/>
                  <w:tcMar>
                    <w:top w:w="43" w:type="dxa"/>
                    <w:left w:w="86" w:type="dxa"/>
                    <w:bottom w:w="43" w:type="dxa"/>
                    <w:right w:w="86" w:type="dxa"/>
                  </w:tcMar>
                  <w:vAlign w:val="center"/>
                  <w:hideMark/>
                </w:tcPr>
                <w:p w:rsidR="00C55045" w:rsidRPr="00840D8A" w:rsidRDefault="00C55045" w:rsidP="001E65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40D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Букреев</w:t>
                  </w:r>
                  <w:proofErr w:type="spellEnd"/>
                </w:p>
              </w:tc>
              <w:tc>
                <w:tcPr>
                  <w:tcW w:w="991" w:type="dxa"/>
                  <w:tcBorders>
                    <w:top w:val="single" w:sz="4" w:space="0" w:color="DDE0E8"/>
                    <w:left w:val="single" w:sz="4" w:space="0" w:color="DDE0E8"/>
                    <w:bottom w:val="single" w:sz="4" w:space="0" w:color="DDE0E8"/>
                    <w:right w:val="single" w:sz="4" w:space="0" w:color="DDE0E8"/>
                  </w:tcBorders>
                  <w:shd w:val="clear" w:color="auto" w:fill="FFFFFF"/>
                  <w:tcMar>
                    <w:top w:w="43" w:type="dxa"/>
                    <w:left w:w="86" w:type="dxa"/>
                    <w:bottom w:w="43" w:type="dxa"/>
                    <w:right w:w="86" w:type="dxa"/>
                  </w:tcMar>
                  <w:vAlign w:val="center"/>
                  <w:hideMark/>
                </w:tcPr>
                <w:p w:rsidR="00C55045" w:rsidRPr="00840D8A" w:rsidRDefault="00C55045" w:rsidP="001E65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0D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Григорий</w:t>
                  </w:r>
                </w:p>
              </w:tc>
              <w:tc>
                <w:tcPr>
                  <w:tcW w:w="990" w:type="dxa"/>
                  <w:tcBorders>
                    <w:top w:val="single" w:sz="4" w:space="0" w:color="DDE0E8"/>
                    <w:left w:val="single" w:sz="4" w:space="0" w:color="DDE0E8"/>
                    <w:bottom w:val="single" w:sz="4" w:space="0" w:color="DDE0E8"/>
                    <w:right w:val="single" w:sz="4" w:space="0" w:color="DDE0E8"/>
                  </w:tcBorders>
                  <w:shd w:val="clear" w:color="auto" w:fill="FFFFFF"/>
                  <w:tcMar>
                    <w:top w:w="43" w:type="dxa"/>
                    <w:left w:w="86" w:type="dxa"/>
                    <w:bottom w:w="43" w:type="dxa"/>
                    <w:right w:w="86" w:type="dxa"/>
                  </w:tcMar>
                  <w:vAlign w:val="center"/>
                  <w:hideMark/>
                </w:tcPr>
                <w:p w:rsidR="00C55045" w:rsidRPr="00840D8A" w:rsidRDefault="00C55045" w:rsidP="001E65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0D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Игоревич</w:t>
                  </w:r>
                </w:p>
              </w:tc>
            </w:tr>
          </w:tbl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спирант МГУ</w:t>
            </w:r>
          </w:p>
        </w:tc>
        <w:tc>
          <w:tcPr>
            <w:tcW w:w="2125" w:type="dxa"/>
          </w:tcPr>
          <w:p w:rsidR="00C55045" w:rsidRPr="00840D8A" w:rsidRDefault="00C55045" w:rsidP="00B4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Углеродная нейтральность и модальный сдвиг на городском транспорте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1F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Тюрин Артем Андреевич</w:t>
            </w:r>
          </w:p>
        </w:tc>
        <w:tc>
          <w:tcPr>
            <w:tcW w:w="4219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ИНП РАН, м.н.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</w:tcPr>
          <w:p w:rsidR="00C55045" w:rsidRPr="00840D8A" w:rsidRDefault="00C55045" w:rsidP="00964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Оценка структуры жилого фонда России и прогнозирование спроса на тепло в бытовом секторе с учетом изменения климата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1F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Снеговая Ирина Леонидовна</w:t>
            </w:r>
          </w:p>
        </w:tc>
        <w:tc>
          <w:tcPr>
            <w:tcW w:w="4219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НИСРУЭиР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.э.н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., Председатель экспертного совета</w:t>
            </w:r>
          </w:p>
        </w:tc>
        <w:tc>
          <w:tcPr>
            <w:tcW w:w="2125" w:type="dxa"/>
          </w:tcPr>
          <w:p w:rsidR="00C55045" w:rsidRPr="00840D8A" w:rsidRDefault="00C55045" w:rsidP="00964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Возможности и механизмы технологической трансформации российской экономики в целях устойчивого развития: научно-технологическая и промышленная кооперация национальных разработчиков, производителей и заказчиков высокотехнологичной продукции (на примере синергетического потенциала и возможностей предприятий топливно-энергетического (ТЭК) и оборонно-промышленного комплексов (ОПК) в национальной экономике).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1F3D41" w:rsidP="00657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Колесникова  Анастасия Владимировна</w:t>
            </w:r>
          </w:p>
        </w:tc>
        <w:tc>
          <w:tcPr>
            <w:tcW w:w="4219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СОПС ВАВТ,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</w:tcPr>
          <w:p w:rsidR="00C55045" w:rsidRPr="00840D8A" w:rsidRDefault="00C55045" w:rsidP="0084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Анализ ключевых тенденций и барьеров развития электротранспорта в России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1F3D41" w:rsidP="00657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Сергеева Софья</w:t>
            </w:r>
          </w:p>
        </w:tc>
        <w:tc>
          <w:tcPr>
            <w:tcW w:w="4219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аспирант, ЭФ МГУ</w:t>
            </w:r>
          </w:p>
        </w:tc>
        <w:tc>
          <w:tcPr>
            <w:tcW w:w="2125" w:type="dxa"/>
          </w:tcPr>
          <w:p w:rsidR="00C55045" w:rsidRPr="00840D8A" w:rsidRDefault="00C55045" w:rsidP="00964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стимулирование реализации 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концепции устойчивого развития (на примере ВИЭ).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1F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Попов Алексей Владимирович</w:t>
            </w:r>
          </w:p>
        </w:tc>
        <w:tc>
          <w:tcPr>
            <w:tcW w:w="4219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аспирант, ЭФ МГУ</w:t>
            </w:r>
          </w:p>
        </w:tc>
        <w:tc>
          <w:tcPr>
            <w:tcW w:w="2125" w:type="dxa"/>
          </w:tcPr>
          <w:p w:rsidR="00C55045" w:rsidRPr="00840D8A" w:rsidRDefault="00C55045" w:rsidP="00964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Экономическая эффективность использования систем накопления электроэнергии на автономных ТЭЦ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1F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5D7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Шландакова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Софья Дмитриевна</w:t>
            </w:r>
          </w:p>
          <w:p w:rsidR="00C55045" w:rsidRPr="00840D8A" w:rsidRDefault="00C55045" w:rsidP="005D7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</w:tcPr>
          <w:p w:rsidR="00C55045" w:rsidRPr="00840D8A" w:rsidRDefault="00C55045" w:rsidP="005D7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аспирант кафедры экономики природопользования.</w:t>
            </w:r>
          </w:p>
        </w:tc>
        <w:tc>
          <w:tcPr>
            <w:tcW w:w="2125" w:type="dxa"/>
          </w:tcPr>
          <w:p w:rsidR="00C55045" w:rsidRPr="00840D8A" w:rsidRDefault="00C55045" w:rsidP="005D7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страновой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модели замкнутого цикла по обращению с текстилем,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бывшим в употреблении</w:t>
            </w:r>
          </w:p>
        </w:tc>
      </w:tr>
      <w:tr w:rsidR="00C55045" w:rsidRPr="00222F7A" w:rsidTr="005E60F4">
        <w:tc>
          <w:tcPr>
            <w:tcW w:w="456" w:type="dxa"/>
            <w:gridSpan w:val="2"/>
          </w:tcPr>
          <w:p w:rsidR="00C55045" w:rsidRPr="00840D8A" w:rsidRDefault="001F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71" w:type="dxa"/>
            <w:gridSpan w:val="2"/>
          </w:tcPr>
          <w:p w:rsidR="00C55045" w:rsidRPr="00840D8A" w:rsidRDefault="00C55045" w:rsidP="006811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Веденский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Арсений Владимирович</w:t>
            </w:r>
          </w:p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</w:tcPr>
          <w:p w:rsidR="00C55045" w:rsidRPr="00840D8A" w:rsidRDefault="00C55045" w:rsidP="0068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ЭФ МГУ и АНО "Русская Экология", студент</w:t>
            </w:r>
          </w:p>
        </w:tc>
        <w:tc>
          <w:tcPr>
            <w:tcW w:w="2125" w:type="dxa"/>
          </w:tcPr>
          <w:p w:rsidR="00C55045" w:rsidRPr="00840D8A" w:rsidRDefault="00C55045" w:rsidP="00B83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Роль эколого-экономических факторов в потреблении бытовых электроприборов в РФ</w:t>
            </w:r>
          </w:p>
        </w:tc>
      </w:tr>
      <w:tr w:rsidR="00C55045" w:rsidRPr="00222F7A" w:rsidTr="00840D8A">
        <w:tc>
          <w:tcPr>
            <w:tcW w:w="456" w:type="dxa"/>
            <w:gridSpan w:val="2"/>
          </w:tcPr>
          <w:p w:rsidR="00C55045" w:rsidRPr="00840D8A" w:rsidRDefault="001F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71" w:type="dxa"/>
            <w:gridSpan w:val="2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9"/>
              <w:gridCol w:w="1370"/>
            </w:tblGrid>
            <w:tr w:rsidR="00C55045" w:rsidRPr="00840D8A" w:rsidTr="003C213C">
              <w:tc>
                <w:tcPr>
                  <w:tcW w:w="1339" w:type="dxa"/>
                  <w:tcBorders>
                    <w:top w:val="single" w:sz="4" w:space="0" w:color="DDE0E8"/>
                    <w:left w:val="single" w:sz="4" w:space="0" w:color="DDE0E8"/>
                    <w:bottom w:val="single" w:sz="4" w:space="0" w:color="DDE0E8"/>
                    <w:right w:val="single" w:sz="4" w:space="0" w:color="DDE0E8"/>
                  </w:tcBorders>
                  <w:shd w:val="clear" w:color="auto" w:fill="FFFFFF"/>
                  <w:tcMar>
                    <w:top w:w="43" w:type="dxa"/>
                    <w:left w:w="86" w:type="dxa"/>
                    <w:bottom w:w="43" w:type="dxa"/>
                    <w:right w:w="86" w:type="dxa"/>
                  </w:tcMar>
                  <w:vAlign w:val="center"/>
                  <w:hideMark/>
                </w:tcPr>
                <w:p w:rsidR="00C55045" w:rsidRPr="00840D8A" w:rsidRDefault="00C55045" w:rsidP="000154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0D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Сеитов </w:t>
                  </w:r>
                  <w:proofErr w:type="spellStart"/>
                  <w:r w:rsidRPr="00840D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Санат</w:t>
                  </w:r>
                  <w:proofErr w:type="spellEnd"/>
                </w:p>
              </w:tc>
              <w:tc>
                <w:tcPr>
                  <w:tcW w:w="1370" w:type="dxa"/>
                  <w:tcBorders>
                    <w:top w:val="single" w:sz="4" w:space="0" w:color="DDE0E8"/>
                    <w:left w:val="single" w:sz="4" w:space="0" w:color="DDE0E8"/>
                    <w:bottom w:val="single" w:sz="4" w:space="0" w:color="DDE0E8"/>
                    <w:right w:val="single" w:sz="4" w:space="0" w:color="DDE0E8"/>
                  </w:tcBorders>
                  <w:shd w:val="clear" w:color="auto" w:fill="FFFFFF"/>
                  <w:tcMar>
                    <w:top w:w="43" w:type="dxa"/>
                    <w:left w:w="86" w:type="dxa"/>
                    <w:bottom w:w="43" w:type="dxa"/>
                    <w:right w:w="86" w:type="dxa"/>
                  </w:tcMar>
                  <w:vAlign w:val="center"/>
                  <w:hideMark/>
                </w:tcPr>
                <w:p w:rsidR="00C55045" w:rsidRPr="00840D8A" w:rsidRDefault="00C55045" w:rsidP="000154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40D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Каиргалиевич</w:t>
                  </w:r>
                  <w:proofErr w:type="spellEnd"/>
                </w:p>
              </w:tc>
            </w:tr>
          </w:tbl>
          <w:p w:rsidR="00C55045" w:rsidRPr="00840D8A" w:rsidRDefault="00C55045" w:rsidP="0001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</w:tcPr>
          <w:p w:rsidR="00C55045" w:rsidRPr="00840D8A" w:rsidRDefault="00C55045" w:rsidP="0084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инженер кафедры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агроэкономики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ЭФ МГУ; научный сотрудник Евразийского центра по продовольственной безопасности</w:t>
            </w:r>
          </w:p>
        </w:tc>
        <w:tc>
          <w:tcPr>
            <w:tcW w:w="2125" w:type="dxa"/>
          </w:tcPr>
          <w:p w:rsidR="00C55045" w:rsidRPr="00840D8A" w:rsidRDefault="00C55045" w:rsidP="0020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Искусственное разведение 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осетровых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аквапонном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</w:tc>
      </w:tr>
      <w:tr w:rsidR="00C55045" w:rsidRPr="00222F7A" w:rsidTr="003C213C">
        <w:tc>
          <w:tcPr>
            <w:tcW w:w="9571" w:type="dxa"/>
            <w:gridSpan w:val="7"/>
          </w:tcPr>
          <w:p w:rsidR="00C55045" w:rsidRPr="00840D8A" w:rsidRDefault="00C55045" w:rsidP="001A159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045" w:rsidRPr="00840D8A" w:rsidRDefault="00C55045" w:rsidP="001A159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Секция 3. Экономика устойчивого развития территорий</w:t>
            </w:r>
          </w:p>
          <w:p w:rsidR="00C55045" w:rsidRPr="00840D8A" w:rsidRDefault="00C55045" w:rsidP="005A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10:40 – 17:10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ауд. 519</w:t>
            </w:r>
          </w:p>
          <w:p w:rsidR="00C55045" w:rsidRPr="009E349C" w:rsidRDefault="00C55045" w:rsidP="005A2025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</w:pPr>
            <w:r w:rsidRPr="009E349C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t xml:space="preserve">Подключиться в браузере по ссылке </w:t>
            </w:r>
            <w:hyperlink r:id="rId10" w:tgtFrame="_blank" w:history="1">
              <w:r w:rsidRPr="009E349C">
                <w:rPr>
                  <w:rStyle w:val="aa"/>
                  <w:rFonts w:ascii="Times New Roman" w:hAnsi="Times New Roman" w:cs="Times New Roman"/>
                  <w:b/>
                  <w:color w:val="315EFB"/>
                  <w:sz w:val="20"/>
                  <w:szCs w:val="20"/>
                  <w:shd w:val="clear" w:color="auto" w:fill="FFFFFF"/>
                </w:rPr>
                <w:t>https://jazz.sber.ru/sqkf2k?psw=OEVSXUcUAg4LVVVLGAAVHQRfSA</w:t>
              </w:r>
              <w:proofErr w:type="gramStart"/>
            </w:hyperlink>
            <w:r w:rsidRPr="009E349C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br/>
              <w:t>Д</w:t>
            </w:r>
            <w:proofErr w:type="gramEnd"/>
            <w:r w:rsidRPr="009E349C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t>ля подключения по номеру конференции:</w:t>
            </w:r>
            <w:r w:rsidRPr="009E349C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br/>
              <w:t>Код конференции: sqkf2k</w:t>
            </w:r>
            <w:r w:rsidRPr="009E349C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br/>
              <w:t>Пароль: 6085pgxb</w:t>
            </w:r>
          </w:p>
          <w:p w:rsidR="00C55045" w:rsidRPr="00840D8A" w:rsidRDefault="00C55045" w:rsidP="005A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Модераторы: </w:t>
            </w:r>
            <w:proofErr w:type="spellStart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Никоноров</w:t>
            </w:r>
            <w:proofErr w:type="spellEnd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С.М., </w:t>
            </w:r>
            <w:proofErr w:type="spellStart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>Ситкина</w:t>
            </w:r>
            <w:proofErr w:type="spellEnd"/>
            <w:r w:rsidRPr="0084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К.С., Кошкина Н.Р.</w:t>
            </w:r>
          </w:p>
          <w:p w:rsidR="00C55045" w:rsidRPr="00840D8A" w:rsidRDefault="00C55045" w:rsidP="00601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Кириллов Сергей Николаевич</w:t>
            </w:r>
          </w:p>
        </w:tc>
        <w:tc>
          <w:tcPr>
            <w:tcW w:w="4188" w:type="dxa"/>
          </w:tcPr>
          <w:p w:rsidR="00C55045" w:rsidRPr="00840D8A" w:rsidRDefault="00C55045" w:rsidP="00FD5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="00FD5602">
              <w:rPr>
                <w:rFonts w:ascii="Times New Roman" w:hAnsi="Times New Roman" w:cs="Times New Roman"/>
                <w:sz w:val="20"/>
                <w:szCs w:val="20"/>
              </w:rPr>
              <w:t>,  ГФ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МГУ</w:t>
            </w:r>
          </w:p>
        </w:tc>
        <w:tc>
          <w:tcPr>
            <w:tcW w:w="2125" w:type="dxa"/>
            <w:vAlign w:val="center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концепции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экосистемных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услуг для устойчивого развития территорий традиционного природопользования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Бешукова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Муратовна, </w:t>
            </w:r>
          </w:p>
        </w:tc>
        <w:tc>
          <w:tcPr>
            <w:tcW w:w="4188" w:type="dxa"/>
          </w:tcPr>
          <w:p w:rsidR="00C55045" w:rsidRPr="00840D8A" w:rsidRDefault="00C55045" w:rsidP="0090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"Адыгейский государственный университет" проф.,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д.ю.н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vAlign w:val="center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устойчивого развития горных территорий: современное состояние и перспективы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Хожаинов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Тихонович</w:t>
            </w:r>
          </w:p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Цзынян</w:t>
            </w:r>
            <w:proofErr w:type="spellEnd"/>
          </w:p>
        </w:tc>
        <w:tc>
          <w:tcPr>
            <w:tcW w:w="4188" w:type="dxa"/>
          </w:tcPr>
          <w:p w:rsidR="00C55045" w:rsidRPr="00840D8A" w:rsidRDefault="00C55045" w:rsidP="0090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ЭФ МГУ, доцент</w:t>
            </w:r>
          </w:p>
          <w:p w:rsidR="00C55045" w:rsidRPr="00840D8A" w:rsidRDefault="00C55045" w:rsidP="0090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45" w:rsidRPr="00840D8A" w:rsidRDefault="00C55045" w:rsidP="0090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аспирант</w:t>
            </w:r>
          </w:p>
        </w:tc>
        <w:tc>
          <w:tcPr>
            <w:tcW w:w="2125" w:type="dxa"/>
            <w:vAlign w:val="center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Условия и специфика зеленого сельского хозяйства в Китае.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Ключникова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Михайловна, </w:t>
            </w:r>
          </w:p>
        </w:tc>
        <w:tc>
          <w:tcPr>
            <w:tcW w:w="4188" w:type="dxa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Институт проблем промышленной экологии Севера Кольский научный центр РАН (ИППЭС КНЦ РАН)</w:t>
            </w:r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.э.н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., в.н.с.</w:t>
            </w:r>
          </w:p>
        </w:tc>
        <w:tc>
          <w:tcPr>
            <w:tcW w:w="2125" w:type="dxa"/>
          </w:tcPr>
          <w:p w:rsidR="00C55045" w:rsidRPr="00840D8A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"зеленого роста" для формирования экономики устойчивого развития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ресурсодобывающего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региона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Pr="00840D8A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2" w:type="dxa"/>
            <w:gridSpan w:val="3"/>
          </w:tcPr>
          <w:p w:rsidR="00C55045" w:rsidRPr="00840D8A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Ступов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4188" w:type="dxa"/>
          </w:tcPr>
          <w:p w:rsidR="00C55045" w:rsidRPr="00840D8A" w:rsidRDefault="00097467" w:rsidP="0041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 МГУ, </w:t>
            </w:r>
            <w:r w:rsidR="00C55045" w:rsidRPr="00840D8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125" w:type="dxa"/>
            <w:vAlign w:val="center"/>
          </w:tcPr>
          <w:p w:rsidR="00C55045" w:rsidRPr="00840D8A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Воплощение концепции устойчивого развития в регионе </w:t>
            </w:r>
            <w:r w:rsidRPr="0084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бразильской </w:t>
            </w:r>
            <w:proofErr w:type="spellStart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>Амазонии</w:t>
            </w:r>
            <w:proofErr w:type="spellEnd"/>
            <w:r w:rsidRPr="00840D8A">
              <w:rPr>
                <w:rFonts w:ascii="Times New Roman" w:hAnsi="Times New Roman" w:cs="Times New Roman"/>
                <w:sz w:val="20"/>
                <w:szCs w:val="20"/>
              </w:rPr>
              <w:t xml:space="preserve"> (Уроки для </w:t>
            </w:r>
            <w:r w:rsidR="00A96CE8">
              <w:rPr>
                <w:rFonts w:ascii="Times New Roman" w:hAnsi="Times New Roman" w:cs="Times New Roman"/>
                <w:sz w:val="20"/>
                <w:szCs w:val="20"/>
              </w:rPr>
              <w:t>России)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02" w:type="dxa"/>
            <w:gridSpan w:val="3"/>
          </w:tcPr>
          <w:p w:rsidR="00C55045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 xml:space="preserve">Сергиенко Наталья Сергеевна, </w:t>
            </w:r>
          </w:p>
        </w:tc>
        <w:tc>
          <w:tcPr>
            <w:tcW w:w="4188" w:type="dxa"/>
            <w:vAlign w:val="center"/>
          </w:tcPr>
          <w:p w:rsidR="00C55045" w:rsidRPr="002106F4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к.э.н</w:t>
            </w:r>
            <w:proofErr w:type="spellEnd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., доцент кафедры «Финансовый университет при Правительстве Российской Федерации»</w:t>
            </w:r>
          </w:p>
        </w:tc>
        <w:tc>
          <w:tcPr>
            <w:tcW w:w="2125" w:type="dxa"/>
            <w:vAlign w:val="center"/>
          </w:tcPr>
          <w:p w:rsidR="00C55045" w:rsidRPr="002106F4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Программно-целевой подход в экономике устойчивого развития территории</w:t>
            </w:r>
          </w:p>
        </w:tc>
      </w:tr>
      <w:tr w:rsidR="00C55045" w:rsidRPr="00222F7A" w:rsidTr="00DB6061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2" w:type="dxa"/>
            <w:gridSpan w:val="3"/>
          </w:tcPr>
          <w:p w:rsidR="00C55045" w:rsidRPr="00B660A3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Андреевна</w:t>
            </w:r>
          </w:p>
        </w:tc>
        <w:tc>
          <w:tcPr>
            <w:tcW w:w="4188" w:type="dxa"/>
          </w:tcPr>
          <w:p w:rsidR="00C55045" w:rsidRPr="00B660A3" w:rsidRDefault="00C55045" w:rsidP="00DB6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 МГУ, доцент</w:t>
            </w:r>
          </w:p>
        </w:tc>
        <w:tc>
          <w:tcPr>
            <w:tcW w:w="2125" w:type="dxa"/>
            <w:vAlign w:val="center"/>
          </w:tcPr>
          <w:p w:rsidR="00C55045" w:rsidRPr="00B660A3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A2">
              <w:rPr>
                <w:rFonts w:ascii="Times New Roman" w:hAnsi="Times New Roman" w:cs="Times New Roman"/>
                <w:sz w:val="20"/>
                <w:szCs w:val="20"/>
              </w:rPr>
              <w:t>Стратегия устойчивого развития Германии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0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2" w:type="dxa"/>
            <w:gridSpan w:val="3"/>
          </w:tcPr>
          <w:p w:rsidR="00C55045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061">
              <w:rPr>
                <w:rFonts w:ascii="Times New Roman" w:hAnsi="Times New Roman" w:cs="Times New Roman"/>
                <w:sz w:val="20"/>
                <w:szCs w:val="20"/>
              </w:rPr>
              <w:t>ГаврильеваТуйара</w:t>
            </w:r>
            <w:proofErr w:type="spellEnd"/>
            <w:r w:rsidRPr="00DB6061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4188" w:type="dxa"/>
            <w:vAlign w:val="center"/>
          </w:tcPr>
          <w:p w:rsidR="00C55045" w:rsidRPr="00B660A3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Инженерно-технический институт Северо-Восточного федерального университета, </w:t>
            </w:r>
            <w:proofErr w:type="spellStart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д.э.н</w:t>
            </w:r>
            <w:proofErr w:type="spellEnd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., профессор,</w:t>
            </w:r>
          </w:p>
          <w:p w:rsidR="00C55045" w:rsidRPr="002106F4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аспирант Финансово-экономический институт Северо-Восточного федерального университета, Якутск</w:t>
            </w:r>
          </w:p>
        </w:tc>
        <w:tc>
          <w:tcPr>
            <w:tcW w:w="2125" w:type="dxa"/>
            <w:vAlign w:val="center"/>
          </w:tcPr>
          <w:p w:rsidR="00C55045" w:rsidRPr="002106F4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Оценка продукционных услуг растительных видов в Республике Саха (Якутия)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2" w:type="dxa"/>
            <w:gridSpan w:val="3"/>
          </w:tcPr>
          <w:p w:rsidR="00C55045" w:rsidRDefault="00C55045" w:rsidP="0001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Красильникова Надежда Алексеевна</w:t>
            </w:r>
          </w:p>
          <w:p w:rsidR="00C55045" w:rsidRPr="00667C64" w:rsidRDefault="00C55045" w:rsidP="0001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Неустроева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Аиза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</w:tc>
        <w:tc>
          <w:tcPr>
            <w:tcW w:w="4188" w:type="dxa"/>
          </w:tcPr>
          <w:p w:rsidR="00C55045" w:rsidRPr="00667C64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C64">
              <w:rPr>
                <w:rFonts w:ascii="Times New Roman" w:hAnsi="Times New Roman" w:cs="Times New Roman"/>
                <w:sz w:val="20"/>
                <w:szCs w:val="20"/>
              </w:rPr>
              <w:t>Арктический научно-исследовательский центр Республики Саха (Якутия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5" w:type="dxa"/>
            <w:vAlign w:val="center"/>
          </w:tcPr>
          <w:p w:rsidR="00C55045" w:rsidRPr="00667C64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C64">
              <w:rPr>
                <w:rFonts w:ascii="Times New Roman" w:hAnsi="Times New Roman" w:cs="Times New Roman"/>
                <w:sz w:val="20"/>
                <w:szCs w:val="20"/>
              </w:rPr>
              <w:t>Экологическая устойчивость промышленных предприятий Республики Саха (Якутия): влияние внешних шоков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2" w:type="dxa"/>
            <w:gridSpan w:val="3"/>
          </w:tcPr>
          <w:p w:rsidR="00C55045" w:rsidRPr="004859C2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Татьяна Владимировна</w:t>
            </w:r>
          </w:p>
        </w:tc>
        <w:tc>
          <w:tcPr>
            <w:tcW w:w="4188" w:type="dxa"/>
          </w:tcPr>
          <w:p w:rsidR="00C55045" w:rsidRPr="004859C2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</w:t>
            </w:r>
            <w:r w:rsidR="00370F31">
              <w:rPr>
                <w:rFonts w:ascii="Times New Roman" w:hAnsi="Times New Roman" w:cs="Times New Roman"/>
                <w:sz w:val="20"/>
                <w:szCs w:val="20"/>
              </w:rPr>
              <w:t xml:space="preserve">равительства Кузбасса, Главный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2125" w:type="dxa"/>
          </w:tcPr>
          <w:p w:rsidR="00C55045" w:rsidRPr="004859C2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C64">
              <w:rPr>
                <w:rFonts w:ascii="Times New Roman" w:hAnsi="Times New Roman" w:cs="Times New Roman"/>
                <w:sz w:val="20"/>
                <w:szCs w:val="20"/>
              </w:rPr>
              <w:t>Климатическая политика угольного региона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2" w:type="dxa"/>
            <w:gridSpan w:val="3"/>
          </w:tcPr>
          <w:p w:rsidR="00C55045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Шпиро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  <w:p w:rsidR="00C55045" w:rsidRPr="00B660A3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Софья Андреевна</w:t>
            </w:r>
          </w:p>
        </w:tc>
        <w:tc>
          <w:tcPr>
            <w:tcW w:w="4188" w:type="dxa"/>
            <w:vAlign w:val="center"/>
          </w:tcPr>
          <w:p w:rsidR="00C55045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04E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43104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3104E">
              <w:rPr>
                <w:rFonts w:ascii="Times New Roman" w:hAnsi="Times New Roman" w:cs="Times New Roman"/>
                <w:sz w:val="20"/>
                <w:szCs w:val="20"/>
              </w:rPr>
              <w:t xml:space="preserve"> "Кубанский государственный университет", Старший преподаватель кафедры государственной политики и публичного управления</w:t>
            </w:r>
          </w:p>
          <w:p w:rsidR="00C55045" w:rsidRPr="002106F4" w:rsidRDefault="00370F31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50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5045">
              <w:rPr>
                <w:rFonts w:ascii="Times New Roman" w:hAnsi="Times New Roman" w:cs="Times New Roman"/>
                <w:sz w:val="20"/>
                <w:szCs w:val="20"/>
              </w:rPr>
              <w:t xml:space="preserve">  лаб.</w:t>
            </w:r>
          </w:p>
        </w:tc>
        <w:tc>
          <w:tcPr>
            <w:tcW w:w="2125" w:type="dxa"/>
          </w:tcPr>
          <w:p w:rsidR="00C55045" w:rsidRPr="002106F4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04E">
              <w:rPr>
                <w:rFonts w:ascii="Times New Roman" w:hAnsi="Times New Roman" w:cs="Times New Roman"/>
                <w:sz w:val="20"/>
                <w:szCs w:val="20"/>
              </w:rPr>
              <w:t>Экологические проекты в развитии городских сообще</w:t>
            </w:r>
            <w:proofErr w:type="gramStart"/>
            <w:r w:rsidRPr="0043104E">
              <w:rPr>
                <w:rFonts w:ascii="Times New Roman" w:hAnsi="Times New Roman" w:cs="Times New Roman"/>
                <w:sz w:val="20"/>
                <w:szCs w:val="20"/>
              </w:rPr>
              <w:t>ств Кр</w:t>
            </w:r>
            <w:proofErr w:type="gramEnd"/>
            <w:r w:rsidRPr="0043104E">
              <w:rPr>
                <w:rFonts w:ascii="Times New Roman" w:hAnsi="Times New Roman" w:cs="Times New Roman"/>
                <w:sz w:val="20"/>
                <w:szCs w:val="20"/>
              </w:rPr>
              <w:t>аснодарского края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2" w:type="dxa"/>
            <w:gridSpan w:val="3"/>
          </w:tcPr>
          <w:p w:rsidR="00C55045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</w:t>
            </w:r>
          </w:p>
          <w:p w:rsidR="00C55045" w:rsidRPr="00D84B15" w:rsidRDefault="00C55045" w:rsidP="0001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Насонов Андрей Николаевич</w:t>
            </w:r>
          </w:p>
        </w:tc>
        <w:tc>
          <w:tcPr>
            <w:tcW w:w="4188" w:type="dxa"/>
          </w:tcPr>
          <w:p w:rsidR="00C55045" w:rsidRDefault="00C55045" w:rsidP="00840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B3">
              <w:rPr>
                <w:rFonts w:ascii="Times New Roman" w:hAnsi="Times New Roman" w:cs="Times New Roman"/>
                <w:sz w:val="20"/>
                <w:szCs w:val="20"/>
              </w:rPr>
              <w:t>Московский университет геодезии и картографии (</w:t>
            </w:r>
            <w:proofErr w:type="spellStart"/>
            <w:r w:rsidRPr="005163B3">
              <w:rPr>
                <w:rFonts w:ascii="Times New Roman" w:hAnsi="Times New Roman" w:cs="Times New Roman"/>
                <w:sz w:val="20"/>
                <w:szCs w:val="20"/>
              </w:rPr>
              <w:t>МИИГАиК</w:t>
            </w:r>
            <w:proofErr w:type="spellEnd"/>
            <w:r w:rsidRPr="005163B3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доцент</w:t>
            </w:r>
            <w:r w:rsidRPr="00516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5045" w:rsidRPr="00D84B15" w:rsidRDefault="00C55045" w:rsidP="00840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B3">
              <w:rPr>
                <w:rFonts w:ascii="Times New Roman" w:hAnsi="Times New Roman" w:cs="Times New Roman"/>
                <w:sz w:val="20"/>
                <w:szCs w:val="20"/>
              </w:rPr>
              <w:t>Московский университет геодезии и картографии (</w:t>
            </w:r>
            <w:proofErr w:type="spellStart"/>
            <w:r w:rsidRPr="005163B3">
              <w:rPr>
                <w:rFonts w:ascii="Times New Roman" w:hAnsi="Times New Roman" w:cs="Times New Roman"/>
                <w:sz w:val="20"/>
                <w:szCs w:val="20"/>
              </w:rPr>
              <w:t>МИИГАиК</w:t>
            </w:r>
            <w:proofErr w:type="spellEnd"/>
            <w:r w:rsidRPr="005163B3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доцент</w:t>
            </w:r>
          </w:p>
        </w:tc>
        <w:tc>
          <w:tcPr>
            <w:tcW w:w="2125" w:type="dxa"/>
          </w:tcPr>
          <w:p w:rsidR="00C55045" w:rsidRPr="00D84B15" w:rsidRDefault="00C55045" w:rsidP="0001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B02">
              <w:rPr>
                <w:rFonts w:ascii="Times New Roman" w:hAnsi="Times New Roman" w:cs="Times New Roman"/>
                <w:sz w:val="20"/>
                <w:szCs w:val="20"/>
              </w:rPr>
              <w:t>Анализ рисков агломерационного развития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2" w:type="dxa"/>
            <w:gridSpan w:val="3"/>
          </w:tcPr>
          <w:p w:rsidR="00C55045" w:rsidRPr="00B660A3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Палинкаш</w:t>
            </w:r>
            <w:proofErr w:type="spellEnd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 </w:t>
            </w:r>
          </w:p>
        </w:tc>
        <w:tc>
          <w:tcPr>
            <w:tcW w:w="4188" w:type="dxa"/>
          </w:tcPr>
          <w:p w:rsidR="00C55045" w:rsidRPr="002106F4" w:rsidRDefault="00C55045" w:rsidP="0041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 МГУ</w:t>
            </w:r>
          </w:p>
        </w:tc>
        <w:tc>
          <w:tcPr>
            <w:tcW w:w="2125" w:type="dxa"/>
            <w:vAlign w:val="center"/>
          </w:tcPr>
          <w:p w:rsidR="00C55045" w:rsidRPr="002106F4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Роль бизнеса в устойчивом развитии территорий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2" w:type="dxa"/>
            <w:gridSpan w:val="3"/>
          </w:tcPr>
          <w:p w:rsidR="00C55045" w:rsidRPr="00B660A3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 xml:space="preserve">Суй </w:t>
            </w:r>
            <w:proofErr w:type="spellStart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  <w:proofErr w:type="spellEnd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</w:tcPr>
          <w:p w:rsidR="00C55045" w:rsidRPr="002106F4" w:rsidRDefault="00370F31" w:rsidP="00AD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55045" w:rsidRPr="00B660A3">
              <w:rPr>
                <w:rFonts w:ascii="Times New Roman" w:hAnsi="Times New Roman" w:cs="Times New Roman"/>
                <w:sz w:val="20"/>
                <w:szCs w:val="20"/>
              </w:rPr>
              <w:t>спирант</w:t>
            </w:r>
            <w:r w:rsidR="00C550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045" w:rsidRPr="00B660A3">
              <w:rPr>
                <w:rFonts w:ascii="Times New Roman" w:hAnsi="Times New Roman" w:cs="Times New Roman"/>
                <w:sz w:val="20"/>
                <w:szCs w:val="20"/>
              </w:rPr>
              <w:t xml:space="preserve"> ЭФ МГУ</w:t>
            </w:r>
          </w:p>
        </w:tc>
        <w:tc>
          <w:tcPr>
            <w:tcW w:w="2125" w:type="dxa"/>
            <w:vAlign w:val="center"/>
          </w:tcPr>
          <w:p w:rsidR="00C55045" w:rsidRPr="002106F4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Исследование взаимосвязи между энергетической промышленностью и экономическим ростом на примере Китая и России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2" w:type="dxa"/>
            <w:gridSpan w:val="3"/>
          </w:tcPr>
          <w:p w:rsidR="00C55045" w:rsidRPr="00B660A3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Чжан</w:t>
            </w:r>
            <w:proofErr w:type="spellEnd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Шулинь</w:t>
            </w:r>
            <w:proofErr w:type="spellEnd"/>
          </w:p>
        </w:tc>
        <w:tc>
          <w:tcPr>
            <w:tcW w:w="4188" w:type="dxa"/>
          </w:tcPr>
          <w:p w:rsidR="00C55045" w:rsidRPr="002106F4" w:rsidRDefault="00C55045" w:rsidP="00AD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аспирант ЭФ МГУ</w:t>
            </w:r>
          </w:p>
        </w:tc>
        <w:tc>
          <w:tcPr>
            <w:tcW w:w="2125" w:type="dxa"/>
            <w:vAlign w:val="center"/>
          </w:tcPr>
          <w:p w:rsidR="00C55045" w:rsidRPr="002106F4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Исследование взаимосвязи между энергетическим следом и экономическим развитием на основе модели чистой первичной продуктивности на примере Китая и России.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2" w:type="dxa"/>
            <w:gridSpan w:val="3"/>
          </w:tcPr>
          <w:p w:rsidR="00C55045" w:rsidRPr="00B660A3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Головин Максим Сергеевич</w:t>
            </w:r>
          </w:p>
        </w:tc>
        <w:tc>
          <w:tcPr>
            <w:tcW w:w="4188" w:type="dxa"/>
          </w:tcPr>
          <w:p w:rsidR="00C55045" w:rsidRPr="002106F4" w:rsidRDefault="00C55045" w:rsidP="00AB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 МГУ, доцент</w:t>
            </w:r>
          </w:p>
        </w:tc>
        <w:tc>
          <w:tcPr>
            <w:tcW w:w="2125" w:type="dxa"/>
            <w:vAlign w:val="center"/>
          </w:tcPr>
          <w:p w:rsidR="00C55045" w:rsidRPr="002106F4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128">
              <w:rPr>
                <w:rFonts w:ascii="Times New Roman" w:hAnsi="Times New Roman" w:cs="Times New Roman"/>
                <w:sz w:val="20"/>
                <w:szCs w:val="20"/>
              </w:rPr>
              <w:t xml:space="preserve">Опыт производства и использования транспортного </w:t>
            </w:r>
            <w:proofErr w:type="spellStart"/>
            <w:r w:rsidRPr="00410128">
              <w:rPr>
                <w:rFonts w:ascii="Times New Roman" w:hAnsi="Times New Roman" w:cs="Times New Roman"/>
                <w:sz w:val="20"/>
                <w:szCs w:val="20"/>
              </w:rPr>
              <w:t>биотоплива</w:t>
            </w:r>
            <w:proofErr w:type="spellEnd"/>
            <w:r w:rsidRPr="00410128">
              <w:rPr>
                <w:rFonts w:ascii="Times New Roman" w:hAnsi="Times New Roman" w:cs="Times New Roman"/>
                <w:sz w:val="20"/>
                <w:szCs w:val="20"/>
              </w:rPr>
              <w:t xml:space="preserve"> в отдельных развивающихся </w:t>
            </w:r>
            <w:r w:rsidRPr="00410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странах</w:t>
            </w:r>
          </w:p>
        </w:tc>
      </w:tr>
      <w:tr w:rsidR="00C55045" w:rsidRPr="00222F7A" w:rsidTr="003C213C">
        <w:tc>
          <w:tcPr>
            <w:tcW w:w="456" w:type="dxa"/>
            <w:gridSpan w:val="2"/>
          </w:tcPr>
          <w:p w:rsidR="00C55045" w:rsidRDefault="00C5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02" w:type="dxa"/>
            <w:gridSpan w:val="3"/>
          </w:tcPr>
          <w:p w:rsidR="00C55045" w:rsidRPr="00B660A3" w:rsidRDefault="00C55045" w:rsidP="00B66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>Егорова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Игоревна</w:t>
            </w:r>
          </w:p>
        </w:tc>
        <w:tc>
          <w:tcPr>
            <w:tcW w:w="4188" w:type="dxa"/>
          </w:tcPr>
          <w:p w:rsidR="00C55045" w:rsidRPr="002106F4" w:rsidRDefault="00C55045" w:rsidP="00AD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</w:t>
            </w:r>
            <w:r w:rsidRPr="00B660A3">
              <w:rPr>
                <w:rFonts w:ascii="Times New Roman" w:hAnsi="Times New Roman" w:cs="Times New Roman"/>
                <w:sz w:val="20"/>
                <w:szCs w:val="20"/>
              </w:rPr>
              <w:t xml:space="preserve"> ЭФ МГУ</w:t>
            </w:r>
          </w:p>
        </w:tc>
        <w:tc>
          <w:tcPr>
            <w:tcW w:w="2125" w:type="dxa"/>
            <w:vAlign w:val="center"/>
          </w:tcPr>
          <w:p w:rsidR="00C55045" w:rsidRPr="002106F4" w:rsidRDefault="00C55045" w:rsidP="00DB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Декаплинг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затрат на проведение водохозяйственных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эффективность инвестиций с точки зрения ресурсосбережения</w:t>
            </w:r>
          </w:p>
        </w:tc>
      </w:tr>
    </w:tbl>
    <w:p w:rsidR="002B63A8" w:rsidRPr="00222F7A" w:rsidRDefault="002B63A8">
      <w:pPr>
        <w:rPr>
          <w:rFonts w:ascii="Times New Roman" w:hAnsi="Times New Roman" w:cs="Times New Roman"/>
          <w:sz w:val="24"/>
          <w:szCs w:val="24"/>
        </w:rPr>
      </w:pPr>
    </w:p>
    <w:sectPr w:rsidR="002B63A8" w:rsidRPr="00222F7A" w:rsidSect="002B63A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1A" w:rsidRDefault="00720E1A" w:rsidP="004154B5">
      <w:pPr>
        <w:spacing w:after="0" w:line="240" w:lineRule="auto"/>
      </w:pPr>
      <w:r>
        <w:separator/>
      </w:r>
    </w:p>
  </w:endnote>
  <w:endnote w:type="continuationSeparator" w:id="0">
    <w:p w:rsidR="00720E1A" w:rsidRDefault="00720E1A" w:rsidP="0041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216"/>
      <w:docPartObj>
        <w:docPartGallery w:val="Page Numbers (Bottom of Page)"/>
        <w:docPartUnique/>
      </w:docPartObj>
    </w:sdtPr>
    <w:sdtContent>
      <w:p w:rsidR="00B4707B" w:rsidRDefault="00B4707B">
        <w:pPr>
          <w:pStyle w:val="a8"/>
          <w:jc w:val="right"/>
        </w:pPr>
        <w:fldSimple w:instr=" PAGE   \* MERGEFORMAT ">
          <w:r w:rsidR="00370F31">
            <w:rPr>
              <w:noProof/>
            </w:rPr>
            <w:t>1</w:t>
          </w:r>
        </w:fldSimple>
      </w:p>
    </w:sdtContent>
  </w:sdt>
  <w:p w:rsidR="00B4707B" w:rsidRDefault="00B470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1A" w:rsidRDefault="00720E1A" w:rsidP="004154B5">
      <w:pPr>
        <w:spacing w:after="0" w:line="240" w:lineRule="auto"/>
      </w:pPr>
      <w:r>
        <w:separator/>
      </w:r>
    </w:p>
  </w:footnote>
  <w:footnote w:type="continuationSeparator" w:id="0">
    <w:p w:rsidR="00720E1A" w:rsidRDefault="00720E1A" w:rsidP="0041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E76"/>
    <w:multiLevelType w:val="hybridMultilevel"/>
    <w:tmpl w:val="EA12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3D89"/>
    <w:multiLevelType w:val="hybridMultilevel"/>
    <w:tmpl w:val="8F04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1072"/>
    <w:multiLevelType w:val="hybridMultilevel"/>
    <w:tmpl w:val="26C4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C52BC"/>
    <w:multiLevelType w:val="hybridMultilevel"/>
    <w:tmpl w:val="5CA0E150"/>
    <w:lvl w:ilvl="0" w:tplc="5D5C19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78BF1716"/>
    <w:multiLevelType w:val="hybridMultilevel"/>
    <w:tmpl w:val="5CA0E150"/>
    <w:lvl w:ilvl="0" w:tplc="5D5C19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F7A"/>
    <w:rsid w:val="00005739"/>
    <w:rsid w:val="00015438"/>
    <w:rsid w:val="000229DF"/>
    <w:rsid w:val="000349BB"/>
    <w:rsid w:val="00054067"/>
    <w:rsid w:val="00064385"/>
    <w:rsid w:val="00070FC2"/>
    <w:rsid w:val="00097467"/>
    <w:rsid w:val="000A0E7F"/>
    <w:rsid w:val="000A2752"/>
    <w:rsid w:val="000A4071"/>
    <w:rsid w:val="000A6FCE"/>
    <w:rsid w:val="000B5354"/>
    <w:rsid w:val="000C4E64"/>
    <w:rsid w:val="000E77F8"/>
    <w:rsid w:val="000F3915"/>
    <w:rsid w:val="000F6F06"/>
    <w:rsid w:val="00127922"/>
    <w:rsid w:val="00150EDF"/>
    <w:rsid w:val="00154C18"/>
    <w:rsid w:val="00160F8C"/>
    <w:rsid w:val="00164518"/>
    <w:rsid w:val="001723C5"/>
    <w:rsid w:val="00180F9F"/>
    <w:rsid w:val="00187B4E"/>
    <w:rsid w:val="0019615C"/>
    <w:rsid w:val="001A1598"/>
    <w:rsid w:val="001A5B03"/>
    <w:rsid w:val="001C5848"/>
    <w:rsid w:val="001E6563"/>
    <w:rsid w:val="001E6BB2"/>
    <w:rsid w:val="001F3D41"/>
    <w:rsid w:val="00206836"/>
    <w:rsid w:val="00207722"/>
    <w:rsid w:val="002106F4"/>
    <w:rsid w:val="00220E8E"/>
    <w:rsid w:val="00222F7A"/>
    <w:rsid w:val="00224166"/>
    <w:rsid w:val="00252E5F"/>
    <w:rsid w:val="00271690"/>
    <w:rsid w:val="002733CA"/>
    <w:rsid w:val="00287593"/>
    <w:rsid w:val="00292E34"/>
    <w:rsid w:val="002B63A8"/>
    <w:rsid w:val="002C1064"/>
    <w:rsid w:val="002E509D"/>
    <w:rsid w:val="002E5C23"/>
    <w:rsid w:val="00305FDE"/>
    <w:rsid w:val="00370F31"/>
    <w:rsid w:val="003A4229"/>
    <w:rsid w:val="003B5F22"/>
    <w:rsid w:val="003C213C"/>
    <w:rsid w:val="003C4441"/>
    <w:rsid w:val="003C780F"/>
    <w:rsid w:val="003E7A97"/>
    <w:rsid w:val="003F790B"/>
    <w:rsid w:val="0040293A"/>
    <w:rsid w:val="00410128"/>
    <w:rsid w:val="004154B5"/>
    <w:rsid w:val="00416830"/>
    <w:rsid w:val="0043104E"/>
    <w:rsid w:val="004321D0"/>
    <w:rsid w:val="00436B8D"/>
    <w:rsid w:val="00440722"/>
    <w:rsid w:val="0044685B"/>
    <w:rsid w:val="00455F3D"/>
    <w:rsid w:val="00480F03"/>
    <w:rsid w:val="00483018"/>
    <w:rsid w:val="0048319E"/>
    <w:rsid w:val="004859C2"/>
    <w:rsid w:val="004F3575"/>
    <w:rsid w:val="004F6237"/>
    <w:rsid w:val="00506CDB"/>
    <w:rsid w:val="005163B3"/>
    <w:rsid w:val="00545DA2"/>
    <w:rsid w:val="00566D65"/>
    <w:rsid w:val="00576528"/>
    <w:rsid w:val="00595E5E"/>
    <w:rsid w:val="005A2025"/>
    <w:rsid w:val="005B55E4"/>
    <w:rsid w:val="005B5B84"/>
    <w:rsid w:val="005D7AAA"/>
    <w:rsid w:val="005E2DAA"/>
    <w:rsid w:val="005E60F4"/>
    <w:rsid w:val="006015B0"/>
    <w:rsid w:val="0060477D"/>
    <w:rsid w:val="00624D9E"/>
    <w:rsid w:val="0063472F"/>
    <w:rsid w:val="00657F7B"/>
    <w:rsid w:val="006608C1"/>
    <w:rsid w:val="00666223"/>
    <w:rsid w:val="00667C64"/>
    <w:rsid w:val="006811C7"/>
    <w:rsid w:val="00687B4A"/>
    <w:rsid w:val="006A3DC5"/>
    <w:rsid w:val="006A5D73"/>
    <w:rsid w:val="006B6C8A"/>
    <w:rsid w:val="006D3E80"/>
    <w:rsid w:val="006D61F5"/>
    <w:rsid w:val="00716F4C"/>
    <w:rsid w:val="00720E1A"/>
    <w:rsid w:val="0072600F"/>
    <w:rsid w:val="00732A5A"/>
    <w:rsid w:val="00735FA8"/>
    <w:rsid w:val="007435D1"/>
    <w:rsid w:val="00767E88"/>
    <w:rsid w:val="007715ED"/>
    <w:rsid w:val="007A3378"/>
    <w:rsid w:val="007B578B"/>
    <w:rsid w:val="007E01B3"/>
    <w:rsid w:val="0081761D"/>
    <w:rsid w:val="00832502"/>
    <w:rsid w:val="0083251E"/>
    <w:rsid w:val="00840D8A"/>
    <w:rsid w:val="0084625A"/>
    <w:rsid w:val="00847574"/>
    <w:rsid w:val="00853D4C"/>
    <w:rsid w:val="0086184C"/>
    <w:rsid w:val="0086492A"/>
    <w:rsid w:val="008D13F3"/>
    <w:rsid w:val="008D48B2"/>
    <w:rsid w:val="00901DEE"/>
    <w:rsid w:val="00906DE2"/>
    <w:rsid w:val="00936F34"/>
    <w:rsid w:val="00945A50"/>
    <w:rsid w:val="009505F0"/>
    <w:rsid w:val="0095374D"/>
    <w:rsid w:val="00953B64"/>
    <w:rsid w:val="00961EE1"/>
    <w:rsid w:val="009643A2"/>
    <w:rsid w:val="009679D8"/>
    <w:rsid w:val="0098480A"/>
    <w:rsid w:val="0099422D"/>
    <w:rsid w:val="009D4F65"/>
    <w:rsid w:val="009D7A9D"/>
    <w:rsid w:val="009E349C"/>
    <w:rsid w:val="00A1111B"/>
    <w:rsid w:val="00A25494"/>
    <w:rsid w:val="00A96CE8"/>
    <w:rsid w:val="00AA06F3"/>
    <w:rsid w:val="00AA17D6"/>
    <w:rsid w:val="00AB19B0"/>
    <w:rsid w:val="00AB1AA8"/>
    <w:rsid w:val="00AC5624"/>
    <w:rsid w:val="00AD1BF3"/>
    <w:rsid w:val="00AE11A7"/>
    <w:rsid w:val="00AF75EB"/>
    <w:rsid w:val="00B04399"/>
    <w:rsid w:val="00B31D4B"/>
    <w:rsid w:val="00B33D58"/>
    <w:rsid w:val="00B360EB"/>
    <w:rsid w:val="00B4707B"/>
    <w:rsid w:val="00B472BE"/>
    <w:rsid w:val="00B50161"/>
    <w:rsid w:val="00B6172D"/>
    <w:rsid w:val="00B660A3"/>
    <w:rsid w:val="00B66210"/>
    <w:rsid w:val="00B666B7"/>
    <w:rsid w:val="00B83195"/>
    <w:rsid w:val="00B848EB"/>
    <w:rsid w:val="00B975FB"/>
    <w:rsid w:val="00BC3E30"/>
    <w:rsid w:val="00BD7932"/>
    <w:rsid w:val="00BD7B7B"/>
    <w:rsid w:val="00BF639E"/>
    <w:rsid w:val="00C0130F"/>
    <w:rsid w:val="00C07B0E"/>
    <w:rsid w:val="00C50C9D"/>
    <w:rsid w:val="00C55045"/>
    <w:rsid w:val="00C760A2"/>
    <w:rsid w:val="00C82CB9"/>
    <w:rsid w:val="00C86D5D"/>
    <w:rsid w:val="00C92C96"/>
    <w:rsid w:val="00CB4DE0"/>
    <w:rsid w:val="00CC109C"/>
    <w:rsid w:val="00CD0980"/>
    <w:rsid w:val="00CD1C17"/>
    <w:rsid w:val="00CE7183"/>
    <w:rsid w:val="00CF1150"/>
    <w:rsid w:val="00CF5BD0"/>
    <w:rsid w:val="00CF74E4"/>
    <w:rsid w:val="00D0020F"/>
    <w:rsid w:val="00D05C55"/>
    <w:rsid w:val="00D12891"/>
    <w:rsid w:val="00D54ABC"/>
    <w:rsid w:val="00D84B15"/>
    <w:rsid w:val="00D908D0"/>
    <w:rsid w:val="00D9185E"/>
    <w:rsid w:val="00D94983"/>
    <w:rsid w:val="00D95EE7"/>
    <w:rsid w:val="00DA41F2"/>
    <w:rsid w:val="00DB01E9"/>
    <w:rsid w:val="00DB6061"/>
    <w:rsid w:val="00DE2BD8"/>
    <w:rsid w:val="00DE4180"/>
    <w:rsid w:val="00DE64C8"/>
    <w:rsid w:val="00DF3B02"/>
    <w:rsid w:val="00DF5085"/>
    <w:rsid w:val="00E07137"/>
    <w:rsid w:val="00E16C87"/>
    <w:rsid w:val="00E22445"/>
    <w:rsid w:val="00E431A0"/>
    <w:rsid w:val="00E74FAF"/>
    <w:rsid w:val="00EA6ED0"/>
    <w:rsid w:val="00F06265"/>
    <w:rsid w:val="00F12E65"/>
    <w:rsid w:val="00F14B81"/>
    <w:rsid w:val="00F206DB"/>
    <w:rsid w:val="00F43842"/>
    <w:rsid w:val="00F81921"/>
    <w:rsid w:val="00F82704"/>
    <w:rsid w:val="00F9573F"/>
    <w:rsid w:val="00F95C9F"/>
    <w:rsid w:val="00FA0160"/>
    <w:rsid w:val="00FA351E"/>
    <w:rsid w:val="00FA426C"/>
    <w:rsid w:val="00FA6331"/>
    <w:rsid w:val="00FC4D24"/>
    <w:rsid w:val="00FC5D74"/>
    <w:rsid w:val="00FD1601"/>
    <w:rsid w:val="00FD5602"/>
    <w:rsid w:val="00FF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A8"/>
  </w:style>
  <w:style w:type="paragraph" w:styleId="3">
    <w:name w:val="heading 3"/>
    <w:basedOn w:val="a"/>
    <w:link w:val="30"/>
    <w:uiPriority w:val="9"/>
    <w:qFormat/>
    <w:rsid w:val="00832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2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Основной д"/>
    <w:basedOn w:val="a"/>
    <w:link w:val="a5"/>
    <w:qFormat/>
    <w:rsid w:val="006015B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д Знак"/>
    <w:basedOn w:val="a0"/>
    <w:link w:val="a4"/>
    <w:rsid w:val="006015B0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2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ls-body-text">
    <w:name w:val="Els-body-text"/>
    <w:rsid w:val="0081761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41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4B5"/>
  </w:style>
  <w:style w:type="paragraph" w:styleId="a8">
    <w:name w:val="footer"/>
    <w:basedOn w:val="a"/>
    <w:link w:val="a9"/>
    <w:uiPriority w:val="99"/>
    <w:unhideWhenUsed/>
    <w:rsid w:val="0041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4B5"/>
  </w:style>
  <w:style w:type="character" w:styleId="aa">
    <w:name w:val="Hyperlink"/>
    <w:basedOn w:val="a0"/>
    <w:uiPriority w:val="99"/>
    <w:semiHidden/>
    <w:unhideWhenUsed/>
    <w:rsid w:val="00C92C9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53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z.sber.ru/hrs08g?psw=OEIAEkoKCQwOUgcEFR4eHwFYG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azz.sber.ru/hrs08g?psw=OEIAEkoKCQwOUgcEFR4eHwFYG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azz.sber.ru/sqkf2k?psw=OEVSXUcUAg4LVVVLGAAVHQRf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zz.sber.ru/3ojb6p?psw=OBcbVEAcEwwFBxxCHwgEHwoN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43</cp:revision>
  <cp:lastPrinted>2024-10-28T09:10:00Z</cp:lastPrinted>
  <dcterms:created xsi:type="dcterms:W3CDTF">2024-10-27T16:52:00Z</dcterms:created>
  <dcterms:modified xsi:type="dcterms:W3CDTF">2024-10-29T12:41:00Z</dcterms:modified>
</cp:coreProperties>
</file>