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54144" w:rsidRDefault="000773C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  <w:sz w:val="28"/>
          <w:szCs w:val="28"/>
        </w:rPr>
        <w:t>Философский факультет МГУ имени М.В.Ломоносова</w:t>
      </w:r>
    </w:p>
    <w:p w14:paraId="00000002" w14:textId="77777777" w:rsidR="00054144" w:rsidRDefault="000773C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Кафедра философии языка и коммуникации</w:t>
      </w:r>
    </w:p>
    <w:p w14:paraId="00000003" w14:textId="77777777" w:rsidR="00054144" w:rsidRDefault="000773C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Международная научная конференция</w:t>
      </w:r>
    </w:p>
    <w:p w14:paraId="59DF267E" w14:textId="77777777" w:rsidR="009E3557" w:rsidRDefault="000773C7" w:rsidP="009E3557">
      <w:pPr>
        <w:spacing w:after="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«</w:t>
      </w:r>
      <w:r w:rsidR="009E3557" w:rsidRPr="009E3557">
        <w:rPr>
          <w:rFonts w:ascii="Tahoma" w:eastAsia="Tahoma" w:hAnsi="Tahoma" w:cs="Tahoma"/>
          <w:b/>
          <w:sz w:val="28"/>
          <w:szCs w:val="28"/>
        </w:rPr>
        <w:t>Виртуальная реальность — полтора тысячелетия истории» посвященн</w:t>
      </w:r>
      <w:r w:rsidR="009E3557">
        <w:rPr>
          <w:rFonts w:ascii="Tahoma" w:eastAsia="Tahoma" w:hAnsi="Tahoma" w:cs="Tahoma"/>
          <w:b/>
          <w:sz w:val="28"/>
          <w:szCs w:val="28"/>
        </w:rPr>
        <w:t>ая</w:t>
      </w:r>
      <w:r w:rsidR="009E3557" w:rsidRPr="009E3557">
        <w:rPr>
          <w:rFonts w:ascii="Tahoma" w:eastAsia="Tahoma" w:hAnsi="Tahoma" w:cs="Tahoma"/>
          <w:b/>
          <w:sz w:val="28"/>
          <w:szCs w:val="28"/>
        </w:rPr>
        <w:t xml:space="preserve"> 1670-летию со дня рождения</w:t>
      </w:r>
    </w:p>
    <w:p w14:paraId="00000004" w14:textId="13FFDD72" w:rsidR="00054144" w:rsidRDefault="009E3557" w:rsidP="009E355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 w:rsidRPr="009E3557">
        <w:rPr>
          <w:rFonts w:ascii="Tahoma" w:eastAsia="Tahoma" w:hAnsi="Tahoma" w:cs="Tahoma"/>
          <w:b/>
          <w:sz w:val="28"/>
          <w:szCs w:val="28"/>
        </w:rPr>
        <w:t xml:space="preserve"> </w:t>
      </w:r>
      <w:proofErr w:type="spellStart"/>
      <w:r w:rsidRPr="009E3557">
        <w:rPr>
          <w:rFonts w:ascii="Tahoma" w:eastAsia="Tahoma" w:hAnsi="Tahoma" w:cs="Tahoma"/>
          <w:b/>
          <w:sz w:val="28"/>
          <w:szCs w:val="28"/>
        </w:rPr>
        <w:t>Аврелия</w:t>
      </w:r>
      <w:proofErr w:type="spellEnd"/>
      <w:r w:rsidRPr="009E3557">
        <w:rPr>
          <w:rFonts w:ascii="Tahoma" w:eastAsia="Tahoma" w:hAnsi="Tahoma" w:cs="Tahoma"/>
          <w:b/>
          <w:sz w:val="28"/>
          <w:szCs w:val="28"/>
        </w:rPr>
        <w:t xml:space="preserve"> Августина (354-430</w:t>
      </w:r>
      <w:r w:rsidR="000773C7">
        <w:rPr>
          <w:rFonts w:ascii="Tahoma" w:eastAsia="Tahoma" w:hAnsi="Tahoma" w:cs="Tahoma"/>
          <w:b/>
          <w:sz w:val="28"/>
          <w:szCs w:val="28"/>
        </w:rPr>
        <w:t>)</w:t>
      </w:r>
    </w:p>
    <w:p w14:paraId="00000005" w14:textId="6CDF7288" w:rsidR="00054144" w:rsidRDefault="009E355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13</w:t>
      </w:r>
      <w:r w:rsidR="000773C7"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декабря</w:t>
      </w:r>
      <w:r w:rsidR="000773C7">
        <w:rPr>
          <w:rFonts w:ascii="Tahoma" w:eastAsia="Tahoma" w:hAnsi="Tahoma" w:cs="Tahoma"/>
          <w:b/>
          <w:sz w:val="28"/>
          <w:szCs w:val="28"/>
        </w:rPr>
        <w:t xml:space="preserve"> 2024</w:t>
      </w:r>
    </w:p>
    <w:p w14:paraId="00000006" w14:textId="69876563" w:rsidR="00054144" w:rsidRPr="0050005B" w:rsidRDefault="000773C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 w:rsidRPr="0050005B">
        <w:rPr>
          <w:rFonts w:ascii="Tahoma" w:eastAsia="Tahoma" w:hAnsi="Tahoma" w:cs="Tahoma"/>
          <w:b/>
          <w:sz w:val="28"/>
          <w:szCs w:val="28"/>
        </w:rPr>
        <w:t>Начало – в 1</w:t>
      </w:r>
      <w:r w:rsidR="009E3557" w:rsidRPr="0050005B">
        <w:rPr>
          <w:rFonts w:ascii="Tahoma" w:eastAsia="Tahoma" w:hAnsi="Tahoma" w:cs="Tahoma"/>
          <w:b/>
          <w:sz w:val="28"/>
          <w:szCs w:val="28"/>
        </w:rPr>
        <w:t>6</w:t>
      </w:r>
      <w:r w:rsidRPr="0050005B">
        <w:rPr>
          <w:rFonts w:ascii="Tahoma" w:eastAsia="Tahoma" w:hAnsi="Tahoma" w:cs="Tahoma"/>
          <w:b/>
          <w:sz w:val="28"/>
          <w:szCs w:val="28"/>
        </w:rPr>
        <w:t>:30</w:t>
      </w:r>
    </w:p>
    <w:p w14:paraId="00000007" w14:textId="77777777" w:rsidR="00054144" w:rsidRPr="0050005B" w:rsidRDefault="000773C7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 w:rsidRPr="0050005B">
        <w:rPr>
          <w:rFonts w:ascii="Tahoma" w:eastAsia="Tahoma" w:hAnsi="Tahoma" w:cs="Tahoma"/>
          <w:b/>
          <w:sz w:val="28"/>
          <w:szCs w:val="28"/>
        </w:rPr>
        <w:t>Аудитория: А-518</w:t>
      </w:r>
    </w:p>
    <w:p w14:paraId="495C1B52" w14:textId="1B23CE0A" w:rsidR="0061425D" w:rsidRPr="0050005B" w:rsidRDefault="0061425D">
      <w:pPr>
        <w:spacing w:after="120"/>
        <w:jc w:val="center"/>
        <w:rPr>
          <w:rFonts w:ascii="Tahoma" w:eastAsia="Tahoma" w:hAnsi="Tahoma" w:cs="Tahoma"/>
          <w:b/>
          <w:sz w:val="28"/>
          <w:szCs w:val="28"/>
        </w:rPr>
      </w:pPr>
      <w:r w:rsidRPr="0050005B">
        <w:rPr>
          <w:rFonts w:ascii="Tahoma" w:eastAsia="Tahoma" w:hAnsi="Tahoma" w:cs="Tahoma"/>
          <w:b/>
          <w:sz w:val="28"/>
          <w:szCs w:val="28"/>
        </w:rPr>
        <w:t>ПЛЕНАРНАЯ СЕССИЯ</w:t>
      </w:r>
    </w:p>
    <w:p w14:paraId="20216439" w14:textId="77777777" w:rsidR="002B17CC" w:rsidRPr="00167F6D" w:rsidRDefault="002B17CC" w:rsidP="002B17CC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Васильев Вадим Валерьевич</w:t>
      </w:r>
    </w:p>
    <w:p w14:paraId="3C0E9FAC" w14:textId="77777777" w:rsidR="002B17CC" w:rsidRPr="00167F6D" w:rsidRDefault="002B17CC" w:rsidP="002B17CC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Зав. кафедрой истории зарубежной философии философского факультета МГУ имени М.В. Ломоносова</w:t>
      </w:r>
    </w:p>
    <w:p w14:paraId="18104F78" w14:textId="3874C356" w:rsidR="002B17CC" w:rsidRPr="00167F6D" w:rsidRDefault="00CA05F4" w:rsidP="002B17CC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ПРИВЕТСТВЕННОЕ СЛОВО</w:t>
      </w:r>
    </w:p>
    <w:p w14:paraId="5CB8299D" w14:textId="77777777" w:rsidR="002B17CC" w:rsidRPr="00167F6D" w:rsidRDefault="002B17CC">
      <w:pPr>
        <w:spacing w:after="120"/>
        <w:rPr>
          <w:rFonts w:ascii="Tahoma" w:eastAsia="Tahoma" w:hAnsi="Tahoma" w:cs="Tahoma"/>
          <w:b/>
          <w:sz w:val="26"/>
          <w:szCs w:val="26"/>
        </w:rPr>
      </w:pPr>
    </w:p>
    <w:p w14:paraId="0000000C" w14:textId="260D0651" w:rsidR="00054144" w:rsidRPr="00167F6D" w:rsidRDefault="000773C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Костикова Анна Анатольевна</w:t>
      </w:r>
    </w:p>
    <w:p w14:paraId="0000000D" w14:textId="61EC267E" w:rsidR="00054144" w:rsidRPr="00167F6D" w:rsidRDefault="000773C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Зав. кафедрой философии языка и коммуникации</w:t>
      </w:r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</w:t>
      </w:r>
      <w:r w:rsidR="0061425D" w:rsidRPr="00167F6D">
        <w:rPr>
          <w:rFonts w:ascii="Tahoma" w:eastAsia="Tahoma" w:hAnsi="Tahoma" w:cs="Tahoma"/>
          <w:i/>
          <w:sz w:val="26"/>
          <w:szCs w:val="26"/>
        </w:rPr>
        <w:t>ени</w:t>
      </w:r>
      <w:r w:rsidRPr="00167F6D">
        <w:rPr>
          <w:rFonts w:ascii="Tahoma" w:eastAsia="Tahoma" w:hAnsi="Tahoma" w:cs="Tahoma"/>
          <w:i/>
          <w:sz w:val="26"/>
          <w:szCs w:val="26"/>
        </w:rPr>
        <w:t xml:space="preserve"> М.В. Ломоносова</w:t>
      </w:r>
    </w:p>
    <w:p w14:paraId="578CDF66" w14:textId="2624A84C" w:rsidR="009E3557" w:rsidRPr="00167F6D" w:rsidRDefault="002B17CC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Критерий памяти как критерий непрерывности виртуальной личности</w:t>
      </w:r>
    </w:p>
    <w:p w14:paraId="67593A5B" w14:textId="77777777" w:rsidR="002B17CC" w:rsidRPr="00167F6D" w:rsidRDefault="002B17CC">
      <w:pPr>
        <w:spacing w:after="120"/>
        <w:rPr>
          <w:rFonts w:ascii="Tahoma" w:eastAsia="Tahoma" w:hAnsi="Tahoma" w:cs="Tahoma"/>
          <w:b/>
          <w:sz w:val="26"/>
          <w:szCs w:val="26"/>
        </w:rPr>
      </w:pPr>
    </w:p>
    <w:p w14:paraId="00000015" w14:textId="364E9E19" w:rsidR="00054144" w:rsidRPr="00167F6D" w:rsidRDefault="000773C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Сегал Александр Петрович</w:t>
      </w:r>
    </w:p>
    <w:p w14:paraId="00000016" w14:textId="431FE10D" w:rsidR="00054144" w:rsidRPr="00167F6D" w:rsidRDefault="000773C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 xml:space="preserve">Старший научный сотрудник кафедры </w:t>
      </w:r>
      <w:r w:rsidR="009E3557" w:rsidRPr="00167F6D">
        <w:rPr>
          <w:rFonts w:ascii="Tahoma" w:eastAsia="Tahoma" w:hAnsi="Tahoma" w:cs="Tahoma"/>
          <w:i/>
          <w:sz w:val="26"/>
          <w:szCs w:val="26"/>
        </w:rPr>
        <w:t xml:space="preserve">философии </w:t>
      </w:r>
      <w:r w:rsidRPr="00167F6D">
        <w:rPr>
          <w:rFonts w:ascii="Tahoma" w:eastAsia="Tahoma" w:hAnsi="Tahoma" w:cs="Tahoma"/>
          <w:i/>
          <w:sz w:val="26"/>
          <w:szCs w:val="26"/>
        </w:rPr>
        <w:t>языка и коммуникации</w:t>
      </w:r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</w:t>
      </w:r>
      <w:r w:rsidR="0061425D" w:rsidRPr="00167F6D">
        <w:rPr>
          <w:rFonts w:ascii="Tahoma" w:eastAsia="Tahoma" w:hAnsi="Tahoma" w:cs="Tahoma"/>
          <w:i/>
          <w:sz w:val="26"/>
          <w:szCs w:val="26"/>
        </w:rPr>
        <w:t>ени</w:t>
      </w:r>
      <w:r w:rsidRPr="00167F6D">
        <w:rPr>
          <w:rFonts w:ascii="Tahoma" w:eastAsia="Tahoma" w:hAnsi="Tahoma" w:cs="Tahoma"/>
          <w:i/>
          <w:sz w:val="26"/>
          <w:szCs w:val="26"/>
        </w:rPr>
        <w:t xml:space="preserve"> М.В. Ломоносова</w:t>
      </w:r>
    </w:p>
    <w:p w14:paraId="1F28BBAA" w14:textId="0AA4FBA7" w:rsidR="009E3557" w:rsidRDefault="006B2AD8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 xml:space="preserve">О реальности виртуального: от Василия Кесарийского и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Аврелия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Августина до </w:t>
      </w:r>
      <w:r w:rsidR="00CA05F4" w:rsidRPr="00167F6D">
        <w:rPr>
          <w:rFonts w:ascii="Tahoma" w:eastAsia="Tahoma" w:hAnsi="Tahoma" w:cs="Tahoma"/>
          <w:bCs/>
          <w:sz w:val="26"/>
          <w:szCs w:val="26"/>
        </w:rPr>
        <w:t xml:space="preserve">Нила Стивенсона и </w:t>
      </w:r>
      <w:proofErr w:type="spellStart"/>
      <w:r w:rsidR="00CA05F4" w:rsidRPr="00167F6D">
        <w:rPr>
          <w:rFonts w:ascii="Tahoma" w:eastAsia="Tahoma" w:hAnsi="Tahoma" w:cs="Tahoma"/>
          <w:bCs/>
          <w:sz w:val="26"/>
          <w:szCs w:val="26"/>
        </w:rPr>
        <w:t>метавселенных</w:t>
      </w:r>
      <w:proofErr w:type="spellEnd"/>
    </w:p>
    <w:p w14:paraId="62A27AB5" w14:textId="77777777" w:rsidR="00167F6D" w:rsidRDefault="00167F6D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57142BEB" w14:textId="77777777" w:rsidR="00167F6D" w:rsidRPr="00167F6D" w:rsidRDefault="00167F6D" w:rsidP="00167F6D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Сорина Галина Вениаминовна</w:t>
      </w:r>
    </w:p>
    <w:p w14:paraId="3BE5C20B" w14:textId="77777777" w:rsidR="00167F6D" w:rsidRPr="00167F6D" w:rsidRDefault="00167F6D" w:rsidP="00167F6D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Профессор кафедры философии </w:t>
      </w:r>
      <w:r w:rsidRPr="00167F6D">
        <w:rPr>
          <w:rFonts w:ascii="Tahoma" w:eastAsia="Tahoma" w:hAnsi="Tahoma" w:cs="Tahoma"/>
          <w:i/>
          <w:sz w:val="26"/>
          <w:szCs w:val="26"/>
        </w:rPr>
        <w:t>языка и коммуникации</w:t>
      </w:r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имени М.В. Ломоносова</w:t>
      </w:r>
    </w:p>
    <w:p w14:paraId="7851FA82" w14:textId="77777777" w:rsidR="00167F6D" w:rsidRPr="00167F6D" w:rsidRDefault="00167F6D" w:rsidP="00167F6D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 xml:space="preserve">Проблемы знания и галлюцинации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нейросети</w:t>
      </w:r>
      <w:proofErr w:type="spellEnd"/>
    </w:p>
    <w:p w14:paraId="7656EF96" w14:textId="77777777" w:rsidR="00CA05F4" w:rsidRPr="00167F6D" w:rsidRDefault="00CA05F4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1103F6D6" w14:textId="77777777" w:rsidR="00CA05F4" w:rsidRPr="00167F6D" w:rsidRDefault="00CA05F4">
      <w:pPr>
        <w:spacing w:after="120"/>
        <w:rPr>
          <w:rFonts w:ascii="Tahoma" w:eastAsia="Tahoma" w:hAnsi="Tahoma" w:cs="Tahoma"/>
          <w:b/>
          <w:bCs/>
          <w:sz w:val="26"/>
          <w:szCs w:val="26"/>
        </w:rPr>
      </w:pPr>
      <w:r w:rsidRPr="00167F6D">
        <w:rPr>
          <w:rFonts w:ascii="Tahoma" w:eastAsia="Tahoma" w:hAnsi="Tahoma" w:cs="Tahoma"/>
          <w:b/>
          <w:bCs/>
          <w:sz w:val="26"/>
          <w:szCs w:val="26"/>
        </w:rPr>
        <w:t>Чернышева Анна Владимировна</w:t>
      </w:r>
    </w:p>
    <w:p w14:paraId="3D978A59" w14:textId="62E440B0" w:rsidR="00167F6D" w:rsidRPr="00167F6D" w:rsidRDefault="00167F6D">
      <w:pPr>
        <w:spacing w:after="120"/>
        <w:rPr>
          <w:rFonts w:ascii="Tahoma" w:eastAsia="Tahoma" w:hAnsi="Tahoma" w:cs="Tahoma"/>
          <w:bCs/>
          <w:i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sz w:val="26"/>
          <w:szCs w:val="26"/>
        </w:rPr>
        <w:t>Доцент кафедры социологии и культурологи МГТУ им. Н.Э. Баумана</w:t>
      </w:r>
    </w:p>
    <w:p w14:paraId="003236FF" w14:textId="79A33CBD" w:rsidR="00CA05F4" w:rsidRDefault="00CA05F4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Одиночество цифрового номада</w:t>
      </w:r>
    </w:p>
    <w:p w14:paraId="7C04373F" w14:textId="77777777" w:rsidR="00167F6D" w:rsidRPr="00167F6D" w:rsidRDefault="00167F6D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3ABA129D" w14:textId="0F68F25F" w:rsidR="006B2AD8" w:rsidRPr="00167F6D" w:rsidRDefault="006B2AD8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22004F9D" w14:textId="38EBF906" w:rsidR="009E3557" w:rsidRPr="00167F6D" w:rsidRDefault="009E3557" w:rsidP="009E3557">
      <w:pPr>
        <w:spacing w:after="120"/>
        <w:rPr>
          <w:rFonts w:ascii="Tahoma" w:eastAsia="Tahoma" w:hAnsi="Tahoma" w:cs="Tahoma"/>
          <w:b/>
          <w:bCs/>
          <w:iCs/>
          <w:sz w:val="26"/>
          <w:szCs w:val="26"/>
        </w:rPr>
      </w:pPr>
      <w:r w:rsidRPr="00167F6D">
        <w:rPr>
          <w:rFonts w:ascii="Tahoma" w:eastAsia="Tahoma" w:hAnsi="Tahoma" w:cs="Tahoma"/>
          <w:b/>
          <w:bCs/>
          <w:iCs/>
          <w:sz w:val="26"/>
          <w:szCs w:val="26"/>
        </w:rPr>
        <w:lastRenderedPageBreak/>
        <w:t>Танюшина Александра Александровна</w:t>
      </w:r>
    </w:p>
    <w:p w14:paraId="00FAF9BA" w14:textId="77777777" w:rsidR="009E3557" w:rsidRPr="00167F6D" w:rsidRDefault="009E3557" w:rsidP="009E3557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Ассистент кафедры истории и теории мировой культуры философского факультета МГУ имени М.В. Ломоносова</w:t>
      </w:r>
    </w:p>
    <w:p w14:paraId="374B172F" w14:textId="7A2C0918" w:rsidR="009E3557" w:rsidRPr="00167F6D" w:rsidRDefault="009E3557" w:rsidP="009E3557">
      <w:pPr>
        <w:spacing w:after="120"/>
        <w:rPr>
          <w:rFonts w:ascii="Tahoma" w:eastAsia="Tahoma" w:hAnsi="Tahoma" w:cs="Tahoma"/>
          <w:iCs/>
          <w:sz w:val="26"/>
          <w:szCs w:val="26"/>
        </w:rPr>
      </w:pPr>
      <w:r w:rsidRPr="00167F6D">
        <w:rPr>
          <w:rFonts w:ascii="Tahoma" w:eastAsia="Tahoma" w:hAnsi="Tahoma" w:cs="Tahoma"/>
          <w:iCs/>
          <w:sz w:val="26"/>
          <w:szCs w:val="26"/>
        </w:rPr>
        <w:t xml:space="preserve">AI </w:t>
      </w:r>
      <w:proofErr w:type="spellStart"/>
      <w:r w:rsidRPr="00167F6D">
        <w:rPr>
          <w:rFonts w:ascii="Tahoma" w:eastAsia="Tahoma" w:hAnsi="Tahoma" w:cs="Tahoma"/>
          <w:iCs/>
          <w:sz w:val="26"/>
          <w:szCs w:val="26"/>
        </w:rPr>
        <w:t>ludens</w:t>
      </w:r>
      <w:proofErr w:type="spellEnd"/>
      <w:r w:rsidRPr="00167F6D">
        <w:rPr>
          <w:rFonts w:ascii="Tahoma" w:eastAsia="Tahoma" w:hAnsi="Tahoma" w:cs="Tahoma"/>
          <w:iCs/>
          <w:sz w:val="26"/>
          <w:szCs w:val="26"/>
        </w:rPr>
        <w:t>: особенности применения виртуальных и игровых сред для обучения искусственных агентов</w:t>
      </w:r>
    </w:p>
    <w:p w14:paraId="32C2E702" w14:textId="77777777" w:rsidR="00CA05F4" w:rsidRPr="00167F6D" w:rsidRDefault="00CA05F4" w:rsidP="009E3557">
      <w:pPr>
        <w:spacing w:after="120"/>
        <w:rPr>
          <w:rFonts w:ascii="Tahoma" w:eastAsia="Tahoma" w:hAnsi="Tahoma" w:cs="Tahoma"/>
          <w:iCs/>
          <w:sz w:val="26"/>
          <w:szCs w:val="26"/>
        </w:rPr>
      </w:pPr>
    </w:p>
    <w:p w14:paraId="7A7EC096" w14:textId="77777777" w:rsidR="00CA05F4" w:rsidRPr="00167F6D" w:rsidRDefault="00CA05F4" w:rsidP="00CA05F4">
      <w:pPr>
        <w:spacing w:after="120"/>
        <w:rPr>
          <w:rFonts w:ascii="Tahoma" w:eastAsia="Tahoma" w:hAnsi="Tahoma" w:cs="Tahoma"/>
          <w:b/>
          <w:sz w:val="26"/>
          <w:szCs w:val="26"/>
        </w:rPr>
      </w:pPr>
      <w:bookmarkStart w:id="1" w:name="_GoBack"/>
      <w:r w:rsidRPr="00167F6D">
        <w:rPr>
          <w:rFonts w:ascii="Tahoma" w:eastAsia="Tahoma" w:hAnsi="Tahoma" w:cs="Tahoma"/>
          <w:b/>
          <w:sz w:val="26"/>
          <w:szCs w:val="26"/>
        </w:rPr>
        <w:t>Ильина Анна Валерьевна</w:t>
      </w:r>
    </w:p>
    <w:p w14:paraId="6BAF3AFE" w14:textId="77777777" w:rsidR="00CA05F4" w:rsidRPr="00167F6D" w:rsidRDefault="00CA05F4" w:rsidP="00CA05F4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Ассистент кафедры философии Санкт-Петербургского государственного электротехнического университета «ЛЭТИ» им. В.И. Ульянова (Ленина)</w:t>
      </w:r>
    </w:p>
    <w:p w14:paraId="3C770FE5" w14:textId="77777777" w:rsidR="00CA05F4" w:rsidRPr="00167F6D" w:rsidRDefault="00CA05F4" w:rsidP="00CA05F4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Особенности цифровой коммуникации в условиях развития представлений о виртуальности</w:t>
      </w:r>
    </w:p>
    <w:bookmarkEnd w:id="1"/>
    <w:p w14:paraId="0665E771" w14:textId="0E6C8823" w:rsidR="006B2AD8" w:rsidRPr="00167F6D" w:rsidRDefault="006B2AD8" w:rsidP="009E3557">
      <w:pPr>
        <w:spacing w:after="120"/>
        <w:rPr>
          <w:rFonts w:ascii="Tahoma" w:eastAsia="Tahoma" w:hAnsi="Tahoma" w:cs="Tahoma"/>
          <w:iCs/>
          <w:sz w:val="26"/>
          <w:szCs w:val="26"/>
        </w:rPr>
      </w:pPr>
    </w:p>
    <w:p w14:paraId="74AF4F06" w14:textId="6E8849EE" w:rsidR="006B2AD8" w:rsidRPr="00167F6D" w:rsidRDefault="006B2AD8" w:rsidP="009E3557">
      <w:pPr>
        <w:spacing w:after="120"/>
        <w:rPr>
          <w:rFonts w:ascii="Tahoma" w:eastAsia="Tahoma" w:hAnsi="Tahoma" w:cs="Tahoma"/>
          <w:b/>
          <w:bCs/>
          <w:iCs/>
          <w:sz w:val="26"/>
          <w:szCs w:val="26"/>
        </w:rPr>
      </w:pPr>
      <w:r w:rsidRPr="00167F6D">
        <w:rPr>
          <w:rFonts w:ascii="Tahoma" w:eastAsia="Tahoma" w:hAnsi="Tahoma" w:cs="Tahoma"/>
          <w:b/>
          <w:bCs/>
          <w:iCs/>
          <w:sz w:val="26"/>
          <w:szCs w:val="26"/>
        </w:rPr>
        <w:t>Спартак Сергей Андреевич</w:t>
      </w:r>
    </w:p>
    <w:p w14:paraId="04D627BF" w14:textId="4ACAF67A" w:rsidR="006B2AD8" w:rsidRPr="00167F6D" w:rsidRDefault="006B2AD8" w:rsidP="006B2AD8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Доцент кафедры философии </w:t>
      </w:r>
      <w:r w:rsidRPr="00167F6D">
        <w:rPr>
          <w:rFonts w:ascii="Tahoma" w:eastAsia="Tahoma" w:hAnsi="Tahoma" w:cs="Tahoma"/>
          <w:i/>
          <w:sz w:val="26"/>
          <w:szCs w:val="26"/>
        </w:rPr>
        <w:t>языка и коммуникации</w:t>
      </w:r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имени М.В. Ломоносова</w:t>
      </w:r>
    </w:p>
    <w:p w14:paraId="675E894C" w14:textId="3CCAE8BA" w:rsidR="006B2AD8" w:rsidRPr="00167F6D" w:rsidRDefault="006B2AD8" w:rsidP="006B2AD8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Концепция свободы воли и суверенности личности как основы информационной автономии</w:t>
      </w:r>
    </w:p>
    <w:p w14:paraId="0679EA42" w14:textId="6935C076" w:rsidR="006B2AD8" w:rsidRPr="00167F6D" w:rsidRDefault="006B2AD8" w:rsidP="009E3557">
      <w:pPr>
        <w:spacing w:after="120"/>
        <w:rPr>
          <w:rFonts w:ascii="Tahoma" w:eastAsia="Tahoma" w:hAnsi="Tahoma" w:cs="Tahoma"/>
          <w:iCs/>
          <w:sz w:val="26"/>
          <w:szCs w:val="26"/>
        </w:rPr>
      </w:pPr>
    </w:p>
    <w:p w14:paraId="09E6FC76" w14:textId="2D3D9ED1" w:rsidR="006B2AD8" w:rsidRPr="00167F6D" w:rsidRDefault="006B2AD8" w:rsidP="006B2AD8">
      <w:pPr>
        <w:spacing w:after="120"/>
        <w:rPr>
          <w:rFonts w:ascii="Tahoma" w:eastAsia="Tahoma" w:hAnsi="Tahoma" w:cs="Tahoma"/>
          <w:b/>
          <w:bCs/>
          <w:iCs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b/>
          <w:bCs/>
          <w:iCs/>
          <w:sz w:val="26"/>
          <w:szCs w:val="26"/>
        </w:rPr>
        <w:t>Чугайнова</w:t>
      </w:r>
      <w:proofErr w:type="spellEnd"/>
      <w:r w:rsidRPr="00167F6D">
        <w:rPr>
          <w:rFonts w:ascii="Tahoma" w:eastAsia="Tahoma" w:hAnsi="Tahoma" w:cs="Tahoma"/>
          <w:b/>
          <w:bCs/>
          <w:iCs/>
          <w:sz w:val="26"/>
          <w:szCs w:val="26"/>
        </w:rPr>
        <w:t xml:space="preserve"> Юлия Игоревна</w:t>
      </w:r>
    </w:p>
    <w:p w14:paraId="7D6FEB7E" w14:textId="4298D544" w:rsidR="006B2AD8" w:rsidRPr="00167F6D" w:rsidRDefault="006B2AD8" w:rsidP="006B2AD8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Старший преподаватель кафедры философии </w:t>
      </w:r>
      <w:r w:rsidRPr="00167F6D">
        <w:rPr>
          <w:rFonts w:ascii="Tahoma" w:eastAsia="Tahoma" w:hAnsi="Tahoma" w:cs="Tahoma"/>
          <w:i/>
          <w:sz w:val="26"/>
          <w:szCs w:val="26"/>
        </w:rPr>
        <w:t>языка и коммуникации</w:t>
      </w:r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имени М.В. Ломоносова</w:t>
      </w:r>
    </w:p>
    <w:p w14:paraId="4E25597D" w14:textId="0A16C01D" w:rsidR="006B2AD8" w:rsidRPr="00167F6D" w:rsidRDefault="006B2AD8" w:rsidP="009E3557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Видеоигры и следование правилу</w:t>
      </w:r>
    </w:p>
    <w:p w14:paraId="7BEAD6E9" w14:textId="77777777" w:rsidR="00167F6D" w:rsidRPr="00167F6D" w:rsidRDefault="00167F6D" w:rsidP="009E3557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38F8617B" w14:textId="77777777" w:rsidR="00167F6D" w:rsidRPr="00167F6D" w:rsidRDefault="00167F6D" w:rsidP="00167F6D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Тимофеев Александр Александрович</w:t>
      </w:r>
    </w:p>
    <w:p w14:paraId="2BC082E7" w14:textId="77777777" w:rsidR="00167F6D" w:rsidRPr="00167F6D" w:rsidRDefault="00167F6D" w:rsidP="00167F6D">
      <w:pPr>
        <w:spacing w:after="120"/>
        <w:rPr>
          <w:rFonts w:ascii="Tahoma" w:eastAsia="Tahoma" w:hAnsi="Tahoma" w:cs="Tahoma"/>
          <w:bCs/>
          <w:i/>
          <w:iCs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>Доцент, заведующий кафедрой апологетики Православного Свято-</w:t>
      </w:r>
      <w:proofErr w:type="spellStart"/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>Тихоновского</w:t>
      </w:r>
      <w:proofErr w:type="spellEnd"/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 гуманитарного университета (ПСТГУ), протоиерей</w:t>
      </w:r>
    </w:p>
    <w:p w14:paraId="136A9BE2" w14:textId="77777777" w:rsidR="00167F6D" w:rsidRPr="00167F6D" w:rsidRDefault="00167F6D" w:rsidP="00167F6D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Пространство и время в воззрениях блаж. Августина и наука нового времени</w:t>
      </w:r>
    </w:p>
    <w:p w14:paraId="7B7CF4F8" w14:textId="77777777" w:rsidR="00167F6D" w:rsidRPr="00167F6D" w:rsidRDefault="00167F6D" w:rsidP="009E3557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2CED2C77" w14:textId="77777777" w:rsidR="00167F6D" w:rsidRPr="00167F6D" w:rsidRDefault="00167F6D" w:rsidP="00167F6D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Винокуров Владимир Васильевич</w:t>
      </w:r>
    </w:p>
    <w:p w14:paraId="21CF9E69" w14:textId="77777777" w:rsidR="00167F6D" w:rsidRPr="00167F6D" w:rsidRDefault="00167F6D" w:rsidP="00167F6D">
      <w:pPr>
        <w:spacing w:after="120"/>
        <w:rPr>
          <w:rFonts w:ascii="Tahoma" w:eastAsia="Tahoma" w:hAnsi="Tahoma" w:cs="Tahoma"/>
          <w:bCs/>
          <w:i/>
          <w:iCs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Доцент кафедры философии религии и религиоведения </w:t>
      </w:r>
      <w:r w:rsidRPr="00167F6D">
        <w:rPr>
          <w:rFonts w:ascii="Tahoma" w:eastAsia="Tahoma" w:hAnsi="Tahoma" w:cs="Tahoma"/>
          <w:i/>
          <w:sz w:val="26"/>
          <w:szCs w:val="26"/>
        </w:rPr>
        <w:t>философского факультета МГУ имени М.В. Ломоносова</w:t>
      </w:r>
    </w:p>
    <w:p w14:paraId="34FCD911" w14:textId="77777777" w:rsidR="00167F6D" w:rsidRPr="00167F6D" w:rsidRDefault="00167F6D" w:rsidP="00167F6D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 xml:space="preserve">Виртуальный субъект в феноменологии чувственного опыта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бл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>. Августина</w:t>
      </w:r>
    </w:p>
    <w:p w14:paraId="7B43901E" w14:textId="77777777" w:rsidR="00167F6D" w:rsidRPr="00167F6D" w:rsidRDefault="00167F6D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</w:p>
    <w:p w14:paraId="67175D03" w14:textId="3F603C77" w:rsidR="009E3557" w:rsidRPr="00167F6D" w:rsidRDefault="009E3557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Дзикевич</w:t>
      </w:r>
      <w:proofErr w:type="spellEnd"/>
      <w:r w:rsidRPr="00167F6D">
        <w:rPr>
          <w:rFonts w:ascii="Tahoma" w:eastAsia="Tahoma" w:hAnsi="Tahoma" w:cs="Tahoma"/>
          <w:b/>
          <w:sz w:val="26"/>
          <w:szCs w:val="26"/>
        </w:rPr>
        <w:t xml:space="preserve"> Сергей Анатольевич</w:t>
      </w:r>
    </w:p>
    <w:p w14:paraId="39793034" w14:textId="69BF854D" w:rsidR="009E3557" w:rsidRPr="00167F6D" w:rsidRDefault="009E3557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>Доцент кафедры эстетики</w:t>
      </w:r>
      <w:r w:rsidRPr="00167F6D">
        <w:rPr>
          <w:rFonts w:ascii="Tahoma" w:eastAsia="Tahoma" w:hAnsi="Tahoma" w:cs="Tahoma"/>
          <w:i/>
          <w:sz w:val="26"/>
          <w:szCs w:val="26"/>
        </w:rPr>
        <w:t xml:space="preserve"> философского факультета МГУ имени М.В. Ломоносова</w:t>
      </w:r>
    </w:p>
    <w:p w14:paraId="4AE6C17E" w14:textId="7369DCF8" w:rsidR="009E3557" w:rsidRPr="00167F6D" w:rsidRDefault="009E3557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 xml:space="preserve">Неизгладимое влияние ничто: к оценке роли концепции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productio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ex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nihilo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Аврелия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Августина в европейском онтологическом сознании</w:t>
      </w:r>
    </w:p>
    <w:p w14:paraId="5BBDF016" w14:textId="79BFFB77" w:rsidR="009E3557" w:rsidRPr="00167F6D" w:rsidRDefault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br/>
        <w:t>Кузнецова Татьяна Викторовна</w:t>
      </w:r>
    </w:p>
    <w:p w14:paraId="736A2F03" w14:textId="1A44D3DB" w:rsidR="009E3557" w:rsidRPr="00167F6D" w:rsidRDefault="009E3557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>Профессор кафедры эстетики</w:t>
      </w:r>
      <w:r w:rsidRPr="00167F6D">
        <w:rPr>
          <w:rFonts w:ascii="Tahoma" w:eastAsia="Tahoma" w:hAnsi="Tahoma" w:cs="Tahoma"/>
          <w:i/>
          <w:sz w:val="26"/>
          <w:szCs w:val="26"/>
        </w:rPr>
        <w:t xml:space="preserve"> философского факультета МГУ имени М.В. Ломоносова</w:t>
      </w:r>
    </w:p>
    <w:p w14:paraId="2C3E1A2C" w14:textId="27587917" w:rsidR="009E3557" w:rsidRPr="00167F6D" w:rsidRDefault="009E3557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>Структурные принципы в системе эстетических понятий Августина Блаженного</w:t>
      </w:r>
    </w:p>
    <w:p w14:paraId="64D295D5" w14:textId="77777777" w:rsidR="009E3557" w:rsidRPr="00167F6D" w:rsidRDefault="009E3557" w:rsidP="009E3557">
      <w:pPr>
        <w:spacing w:after="120"/>
        <w:rPr>
          <w:rFonts w:ascii="Tahoma" w:eastAsia="Tahoma" w:hAnsi="Tahoma" w:cs="Tahoma"/>
          <w:iCs/>
          <w:sz w:val="26"/>
          <w:szCs w:val="26"/>
        </w:rPr>
      </w:pPr>
    </w:p>
    <w:p w14:paraId="2B5EDF66" w14:textId="33E4BCA9" w:rsidR="0061425D" w:rsidRPr="00167F6D" w:rsidRDefault="0061425D" w:rsidP="0061425D">
      <w:pPr>
        <w:spacing w:after="120"/>
        <w:jc w:val="center"/>
        <w:rPr>
          <w:rFonts w:ascii="Tahoma" w:eastAsia="Tahoma" w:hAnsi="Tahoma" w:cs="Tahoma"/>
          <w:b/>
          <w:color w:val="C00000"/>
          <w:sz w:val="26"/>
          <w:szCs w:val="26"/>
        </w:rPr>
      </w:pPr>
      <w:r w:rsidRPr="00167F6D">
        <w:rPr>
          <w:rFonts w:ascii="Tahoma" w:eastAsia="Tahoma" w:hAnsi="Tahoma" w:cs="Tahoma"/>
          <w:b/>
          <w:color w:val="C00000"/>
          <w:sz w:val="26"/>
          <w:szCs w:val="26"/>
        </w:rPr>
        <w:t>МОЛОДЕЖНАЯ СЕКЦИЯ</w:t>
      </w:r>
    </w:p>
    <w:p w14:paraId="4F99FDC5" w14:textId="54A9510F" w:rsidR="00E304DF" w:rsidRPr="00167F6D" w:rsidRDefault="00E304DF" w:rsidP="00E304DF">
      <w:pPr>
        <w:spacing w:after="120"/>
        <w:rPr>
          <w:rFonts w:ascii="Tahoma" w:eastAsia="Tahoma" w:hAnsi="Tahoma" w:cs="Tahoma"/>
          <w:b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Юмартов</w:t>
      </w:r>
      <w:proofErr w:type="spellEnd"/>
      <w:r w:rsidRPr="00167F6D">
        <w:rPr>
          <w:rFonts w:ascii="Tahoma" w:eastAsia="Tahoma" w:hAnsi="Tahoma" w:cs="Tahoma"/>
          <w:b/>
          <w:sz w:val="26"/>
          <w:szCs w:val="26"/>
        </w:rPr>
        <w:t xml:space="preserve"> Дмитрий Андреевич</w:t>
      </w:r>
    </w:p>
    <w:p w14:paraId="2011C8F3" w14:textId="5AD2D2E7" w:rsidR="00E304DF" w:rsidRPr="00167F6D" w:rsidRDefault="00E304DF" w:rsidP="00E304DF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Выпускник аспирантуры кафедры философии языка и коммуникации философского факультета МГУ имени М.В. Ломоносова</w:t>
      </w:r>
    </w:p>
    <w:p w14:paraId="751C092F" w14:textId="3B227DD1" w:rsidR="00E304DF" w:rsidRPr="00167F6D" w:rsidRDefault="00E304DF" w:rsidP="008468BB">
      <w:pPr>
        <w:spacing w:after="120"/>
        <w:rPr>
          <w:rFonts w:ascii="Tahoma" w:eastAsia="Tahoma" w:hAnsi="Tahoma" w:cs="Tahoma"/>
          <w:bCs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Полисемантичность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термина «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  <w:lang w:val="en-US"/>
        </w:rPr>
        <w:t>virtu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>» в истории философии и технологии</w:t>
      </w:r>
    </w:p>
    <w:p w14:paraId="00F5531C" w14:textId="77777777" w:rsidR="00E304DF" w:rsidRPr="00167F6D" w:rsidRDefault="00E304DF" w:rsidP="00E304DF">
      <w:pPr>
        <w:spacing w:after="120"/>
        <w:rPr>
          <w:rFonts w:ascii="Tahoma" w:eastAsia="Tahoma" w:hAnsi="Tahoma" w:cs="Tahoma"/>
          <w:b/>
          <w:sz w:val="26"/>
          <w:szCs w:val="26"/>
        </w:rPr>
      </w:pPr>
    </w:p>
    <w:p w14:paraId="6DB1CC4B" w14:textId="574EB151" w:rsidR="00E304DF" w:rsidRPr="00167F6D" w:rsidRDefault="00E304DF" w:rsidP="00E304DF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Леонтьев Александр Александрович</w:t>
      </w:r>
    </w:p>
    <w:p w14:paraId="58F7407F" w14:textId="77777777" w:rsidR="00E304DF" w:rsidRPr="00167F6D" w:rsidRDefault="00E304DF" w:rsidP="00E304DF">
      <w:pPr>
        <w:spacing w:after="120"/>
        <w:rPr>
          <w:rFonts w:ascii="Tahoma" w:eastAsia="Tahoma" w:hAnsi="Tahoma" w:cs="Tahoma"/>
          <w:bCs/>
          <w:i/>
          <w:iCs/>
          <w:sz w:val="26"/>
          <w:szCs w:val="26"/>
        </w:rPr>
      </w:pPr>
      <w:r w:rsidRPr="00167F6D">
        <w:rPr>
          <w:rFonts w:ascii="Tahoma" w:eastAsia="Tahoma" w:hAnsi="Tahoma" w:cs="Tahoma"/>
          <w:bCs/>
          <w:i/>
          <w:iCs/>
          <w:sz w:val="26"/>
          <w:szCs w:val="26"/>
        </w:rPr>
        <w:t xml:space="preserve">Студент кафедры информационной безопасности и компьютерного права Высшей школы государственного аудита </w:t>
      </w:r>
      <w:r w:rsidRPr="00167F6D">
        <w:rPr>
          <w:rFonts w:ascii="Tahoma" w:eastAsia="Tahoma" w:hAnsi="Tahoma" w:cs="Tahoma"/>
          <w:i/>
          <w:sz w:val="26"/>
          <w:szCs w:val="26"/>
        </w:rPr>
        <w:t>МГУ имени М.В. Ломоносова</w:t>
      </w:r>
    </w:p>
    <w:p w14:paraId="20722DAB" w14:textId="77777777" w:rsidR="00E304DF" w:rsidRPr="00167F6D" w:rsidRDefault="00E304DF" w:rsidP="00E304DF">
      <w:pPr>
        <w:spacing w:after="120"/>
        <w:rPr>
          <w:rFonts w:ascii="Tahoma" w:eastAsia="Tahoma" w:hAnsi="Tahoma" w:cs="Tahoma"/>
          <w:bCs/>
          <w:sz w:val="26"/>
          <w:szCs w:val="26"/>
        </w:rPr>
      </w:pPr>
      <w:r w:rsidRPr="00167F6D">
        <w:rPr>
          <w:rFonts w:ascii="Tahoma" w:eastAsia="Tahoma" w:hAnsi="Tahoma" w:cs="Tahoma"/>
          <w:bCs/>
          <w:sz w:val="26"/>
          <w:szCs w:val="26"/>
        </w:rPr>
        <w:t xml:space="preserve">Вклад 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Никколо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 xml:space="preserve"> Макиавелли в осмысление термина «</w:t>
      </w:r>
      <w:proofErr w:type="spellStart"/>
      <w:r w:rsidRPr="00167F6D">
        <w:rPr>
          <w:rFonts w:ascii="Tahoma" w:eastAsia="Tahoma" w:hAnsi="Tahoma" w:cs="Tahoma"/>
          <w:bCs/>
          <w:sz w:val="26"/>
          <w:szCs w:val="26"/>
        </w:rPr>
        <w:t>virtu</w:t>
      </w:r>
      <w:proofErr w:type="spellEnd"/>
      <w:r w:rsidRPr="00167F6D">
        <w:rPr>
          <w:rFonts w:ascii="Tahoma" w:eastAsia="Tahoma" w:hAnsi="Tahoma" w:cs="Tahoma"/>
          <w:bCs/>
          <w:sz w:val="26"/>
          <w:szCs w:val="26"/>
        </w:rPr>
        <w:t>»</w:t>
      </w:r>
    </w:p>
    <w:p w14:paraId="1B232064" w14:textId="77777777" w:rsidR="006C7C0F" w:rsidRDefault="006C7C0F" w:rsidP="008468BB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40431957" w14:textId="77777777" w:rsidR="00C40521" w:rsidRPr="00167F6D" w:rsidRDefault="00C40521" w:rsidP="00C40521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>Юровская Катарина Юрьевна</w:t>
      </w:r>
    </w:p>
    <w:p w14:paraId="692FFED0" w14:textId="77777777" w:rsidR="00C40521" w:rsidRPr="00167F6D" w:rsidRDefault="00C40521" w:rsidP="00C40521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Аспирант кафедры философии языка и коммуникации философского факультета МГУ имени М.В. Ломоносова</w:t>
      </w:r>
    </w:p>
    <w:p w14:paraId="714F5417" w14:textId="77777777" w:rsidR="00C40521" w:rsidRPr="00167F6D" w:rsidRDefault="00C40521" w:rsidP="00C40521">
      <w:pPr>
        <w:spacing w:after="120"/>
        <w:rPr>
          <w:rFonts w:ascii="Tahoma" w:eastAsia="Tahoma" w:hAnsi="Tahoma" w:cs="Tahoma"/>
          <w:sz w:val="26"/>
          <w:szCs w:val="26"/>
        </w:rPr>
      </w:pPr>
      <w:r w:rsidRPr="00167F6D">
        <w:rPr>
          <w:rFonts w:ascii="Tahoma" w:eastAsia="Tahoma" w:hAnsi="Tahoma" w:cs="Tahoma"/>
          <w:sz w:val="26"/>
          <w:szCs w:val="26"/>
        </w:rPr>
        <w:t>Виртуальная реальность как пространство развития современных общественно-политических отношений</w:t>
      </w:r>
    </w:p>
    <w:p w14:paraId="6704DA99" w14:textId="77777777" w:rsidR="00C40521" w:rsidRPr="00167F6D" w:rsidRDefault="00C40521" w:rsidP="008468BB">
      <w:pPr>
        <w:spacing w:after="120"/>
        <w:rPr>
          <w:rFonts w:ascii="Tahoma" w:eastAsia="Tahoma" w:hAnsi="Tahoma" w:cs="Tahoma"/>
          <w:bCs/>
          <w:sz w:val="26"/>
          <w:szCs w:val="26"/>
        </w:rPr>
      </w:pPr>
    </w:p>
    <w:p w14:paraId="61A766BD" w14:textId="7E8514F7" w:rsidR="009E3557" w:rsidRPr="00167F6D" w:rsidRDefault="009E3557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  <w:r w:rsidRPr="00167F6D">
        <w:rPr>
          <w:rFonts w:ascii="Tahoma" w:eastAsia="Tahoma" w:hAnsi="Tahoma" w:cs="Tahoma"/>
          <w:b/>
          <w:sz w:val="26"/>
          <w:szCs w:val="26"/>
        </w:rPr>
        <w:t xml:space="preserve">Ли </w:t>
      </w: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Мэнян</w:t>
      </w:r>
      <w:proofErr w:type="spellEnd"/>
    </w:p>
    <w:p w14:paraId="6E1D3C25" w14:textId="77777777" w:rsidR="009E3557" w:rsidRPr="00167F6D" w:rsidRDefault="009E3557" w:rsidP="009E3557">
      <w:pPr>
        <w:spacing w:after="120"/>
        <w:rPr>
          <w:rFonts w:ascii="Tahoma" w:eastAsia="Tahoma" w:hAnsi="Tahoma" w:cs="Tahoma"/>
          <w:i/>
          <w:sz w:val="26"/>
          <w:szCs w:val="26"/>
        </w:rPr>
      </w:pPr>
      <w:bookmarkStart w:id="2" w:name="_Hlk183024738"/>
      <w:r w:rsidRPr="00167F6D">
        <w:rPr>
          <w:rFonts w:ascii="Tahoma" w:eastAsia="Tahoma" w:hAnsi="Tahoma" w:cs="Tahoma"/>
          <w:i/>
          <w:sz w:val="26"/>
          <w:szCs w:val="26"/>
        </w:rPr>
        <w:t>Аспирант кафедры философии языка и коммуникации философского факультета МГУ имени М.В. Ломоносова</w:t>
      </w:r>
    </w:p>
    <w:bookmarkEnd w:id="2"/>
    <w:p w14:paraId="72994F53" w14:textId="77777777" w:rsidR="009E3557" w:rsidRPr="00167F6D" w:rsidRDefault="009E3557" w:rsidP="009E3557">
      <w:pPr>
        <w:spacing w:after="120"/>
        <w:rPr>
          <w:rFonts w:ascii="Tahoma" w:eastAsia="Tahoma" w:hAnsi="Tahoma" w:cs="Tahoma"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sz w:val="26"/>
          <w:szCs w:val="26"/>
        </w:rPr>
        <w:t>Интерсубъективные</w:t>
      </w:r>
      <w:proofErr w:type="spellEnd"/>
      <w:r w:rsidRPr="00167F6D">
        <w:rPr>
          <w:rFonts w:ascii="Tahoma" w:eastAsia="Tahoma" w:hAnsi="Tahoma" w:cs="Tahoma"/>
          <w:sz w:val="26"/>
          <w:szCs w:val="26"/>
        </w:rPr>
        <w:t xml:space="preserve"> определенности различных видов игр и изменения форм коммуникации игроков</w:t>
      </w:r>
    </w:p>
    <w:p w14:paraId="154B68C1" w14:textId="77777777" w:rsidR="009E3557" w:rsidRPr="00167F6D" w:rsidRDefault="009E3557" w:rsidP="009E3557">
      <w:pPr>
        <w:spacing w:after="120"/>
        <w:rPr>
          <w:rFonts w:ascii="Tahoma" w:eastAsia="Tahoma" w:hAnsi="Tahoma" w:cs="Tahoma"/>
          <w:b/>
          <w:sz w:val="26"/>
          <w:szCs w:val="26"/>
        </w:rPr>
      </w:pPr>
    </w:p>
    <w:p w14:paraId="71C4BFCC" w14:textId="549751C1" w:rsidR="008468BB" w:rsidRPr="00167F6D" w:rsidRDefault="008468BB" w:rsidP="008468BB">
      <w:pPr>
        <w:spacing w:after="120"/>
        <w:rPr>
          <w:rFonts w:ascii="Tahoma" w:eastAsia="Tahoma" w:hAnsi="Tahoma" w:cs="Tahoma"/>
          <w:b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Лисовски</w:t>
      </w:r>
      <w:proofErr w:type="spellEnd"/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Хубэрт</w:t>
      </w:r>
      <w:proofErr w:type="spellEnd"/>
      <w:r w:rsidRPr="00167F6D">
        <w:rPr>
          <w:rFonts w:ascii="Tahoma" w:eastAsia="Tahoma" w:hAnsi="Tahoma" w:cs="Tahoma"/>
          <w:b/>
          <w:sz w:val="26"/>
          <w:szCs w:val="26"/>
        </w:rPr>
        <w:t xml:space="preserve"> </w:t>
      </w:r>
      <w:proofErr w:type="spellStart"/>
      <w:r w:rsidRPr="00167F6D">
        <w:rPr>
          <w:rFonts w:ascii="Tahoma" w:eastAsia="Tahoma" w:hAnsi="Tahoma" w:cs="Tahoma"/>
          <w:b/>
          <w:sz w:val="26"/>
          <w:szCs w:val="26"/>
        </w:rPr>
        <w:t>Иво</w:t>
      </w:r>
      <w:proofErr w:type="spellEnd"/>
    </w:p>
    <w:p w14:paraId="23FED817" w14:textId="170FF3C4" w:rsidR="008468BB" w:rsidRPr="00167F6D" w:rsidRDefault="008468BB" w:rsidP="008468BB">
      <w:pPr>
        <w:spacing w:after="120"/>
        <w:rPr>
          <w:rFonts w:ascii="Tahoma" w:eastAsia="Tahoma" w:hAnsi="Tahoma" w:cs="Tahoma"/>
          <w:i/>
          <w:sz w:val="26"/>
          <w:szCs w:val="26"/>
        </w:rPr>
      </w:pPr>
      <w:r w:rsidRPr="00167F6D">
        <w:rPr>
          <w:rFonts w:ascii="Tahoma" w:eastAsia="Tahoma" w:hAnsi="Tahoma" w:cs="Tahoma"/>
          <w:i/>
          <w:sz w:val="26"/>
          <w:szCs w:val="26"/>
        </w:rPr>
        <w:t>Аспирант кафедры философии языка и коммуникации философского факультета МГУ им</w:t>
      </w:r>
      <w:r w:rsidR="0061425D" w:rsidRPr="00167F6D">
        <w:rPr>
          <w:rFonts w:ascii="Tahoma" w:eastAsia="Tahoma" w:hAnsi="Tahoma" w:cs="Tahoma"/>
          <w:i/>
          <w:sz w:val="26"/>
          <w:szCs w:val="26"/>
        </w:rPr>
        <w:t>ени</w:t>
      </w:r>
      <w:r w:rsidRPr="00167F6D">
        <w:rPr>
          <w:rFonts w:ascii="Tahoma" w:eastAsia="Tahoma" w:hAnsi="Tahoma" w:cs="Tahoma"/>
          <w:i/>
          <w:sz w:val="26"/>
          <w:szCs w:val="26"/>
        </w:rPr>
        <w:t xml:space="preserve"> М.В. Ломоносова</w:t>
      </w:r>
    </w:p>
    <w:p w14:paraId="02B4C240" w14:textId="75623BA6" w:rsidR="008468BB" w:rsidRPr="00167F6D" w:rsidRDefault="00E304DF" w:rsidP="008468BB">
      <w:pPr>
        <w:spacing w:after="120"/>
        <w:rPr>
          <w:rFonts w:ascii="Tahoma" w:eastAsia="Tahoma" w:hAnsi="Tahoma" w:cs="Tahoma"/>
          <w:sz w:val="26"/>
          <w:szCs w:val="26"/>
        </w:rPr>
      </w:pPr>
      <w:proofErr w:type="spellStart"/>
      <w:r w:rsidRPr="00167F6D">
        <w:rPr>
          <w:rFonts w:ascii="Tahoma" w:eastAsia="Tahoma" w:hAnsi="Tahoma" w:cs="Tahoma"/>
          <w:sz w:val="26"/>
          <w:szCs w:val="26"/>
        </w:rPr>
        <w:t>Метамодерна</w:t>
      </w:r>
      <w:proofErr w:type="spellEnd"/>
      <w:r w:rsidRPr="00167F6D">
        <w:rPr>
          <w:rFonts w:ascii="Tahoma" w:eastAsia="Tahoma" w:hAnsi="Tahoma" w:cs="Tahoma"/>
          <w:sz w:val="26"/>
          <w:szCs w:val="26"/>
        </w:rPr>
        <w:t xml:space="preserve"> нет</w:t>
      </w:r>
    </w:p>
    <w:p w14:paraId="38897D16" w14:textId="77777777" w:rsidR="00167F6D" w:rsidRDefault="00167F6D" w:rsidP="00354910">
      <w:pPr>
        <w:spacing w:after="120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0D909880" w14:textId="77777777" w:rsidR="00167F6D" w:rsidRDefault="00167F6D" w:rsidP="00354910">
      <w:pPr>
        <w:spacing w:after="120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7F37225D" w14:textId="77777777" w:rsidR="00167F6D" w:rsidRDefault="00167F6D" w:rsidP="00354910">
      <w:pPr>
        <w:spacing w:after="120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012E4F03" w14:textId="77777777" w:rsidR="00167F6D" w:rsidRDefault="00167F6D" w:rsidP="00354910">
      <w:pPr>
        <w:spacing w:after="120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29869A00" w14:textId="0E03BB0D" w:rsidR="00354910" w:rsidRPr="00354910" w:rsidRDefault="00354910" w:rsidP="00354910">
      <w:pPr>
        <w:spacing w:after="120"/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354910">
        <w:rPr>
          <w:rFonts w:ascii="Tahoma" w:eastAsia="Tahoma" w:hAnsi="Tahoma" w:cs="Tahoma"/>
          <w:b/>
          <w:bCs/>
          <w:sz w:val="28"/>
          <w:szCs w:val="28"/>
        </w:rPr>
        <w:t>Организационный комитет</w:t>
      </w:r>
    </w:p>
    <w:p w14:paraId="2CBC4632" w14:textId="77777777" w:rsidR="00354910" w:rsidRPr="00354910" w:rsidRDefault="00354910" w:rsidP="00354910">
      <w:pPr>
        <w:spacing w:after="120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9E3557" w:rsidRPr="00354910" w14:paraId="1E2B29BF" w14:textId="77777777" w:rsidTr="003A380A">
        <w:tc>
          <w:tcPr>
            <w:tcW w:w="3369" w:type="dxa"/>
          </w:tcPr>
          <w:p w14:paraId="59AE3725" w14:textId="77777777" w:rsidR="009E3557" w:rsidRPr="009E3557" w:rsidRDefault="009E3557" w:rsidP="009E3557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 xml:space="preserve">А.П. Козырев         </w:t>
            </w:r>
          </w:p>
          <w:p w14:paraId="0B865AE4" w14:textId="77777777" w:rsidR="009E3557" w:rsidRPr="009E3557" w:rsidRDefault="009E3557" w:rsidP="009E3557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(председатель)</w:t>
            </w:r>
          </w:p>
          <w:p w14:paraId="66D0BE6C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598524" w14:textId="77777777" w:rsidR="009E3557" w:rsidRPr="009E3557" w:rsidRDefault="009E3557" w:rsidP="009E35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E3557">
              <w:rPr>
                <w:rFonts w:ascii="Tahoma" w:hAnsi="Tahoma" w:cs="Tahoma"/>
                <w:sz w:val="24"/>
                <w:szCs w:val="24"/>
              </w:rPr>
              <w:t>и.о</w:t>
            </w:r>
            <w:proofErr w:type="spellEnd"/>
            <w:r w:rsidRPr="009E3557">
              <w:rPr>
                <w:rFonts w:ascii="Tahoma" w:hAnsi="Tahoma" w:cs="Tahoma"/>
                <w:sz w:val="24"/>
                <w:szCs w:val="24"/>
              </w:rPr>
              <w:t>. декана философского факультета, кандидат философских наук, доцент;</w:t>
            </w:r>
          </w:p>
          <w:p w14:paraId="61ABFD8E" w14:textId="5EA1875C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4F3250B2" w14:textId="77777777" w:rsidTr="003A380A">
        <w:tc>
          <w:tcPr>
            <w:tcW w:w="3369" w:type="dxa"/>
          </w:tcPr>
          <w:p w14:paraId="58E6CE68" w14:textId="77777777" w:rsidR="009E3557" w:rsidRPr="009E3557" w:rsidRDefault="009E3557" w:rsidP="009E3557">
            <w:pPr>
              <w:rPr>
                <w:rFonts w:ascii="Tahoma" w:hAnsi="Tahoma" w:cs="Tahoma"/>
                <w:spacing w:val="-14"/>
                <w:sz w:val="24"/>
                <w:szCs w:val="24"/>
              </w:rPr>
            </w:pPr>
            <w:r w:rsidRPr="009E3557">
              <w:rPr>
                <w:rFonts w:ascii="Tahoma" w:hAnsi="Tahoma" w:cs="Tahoma"/>
                <w:spacing w:val="-14"/>
                <w:sz w:val="24"/>
                <w:szCs w:val="24"/>
              </w:rPr>
              <w:t>В.В. Васильев</w:t>
            </w:r>
          </w:p>
          <w:p w14:paraId="439E1BC1" w14:textId="29894EEA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pacing w:val="-14"/>
                <w:sz w:val="24"/>
                <w:szCs w:val="24"/>
              </w:rPr>
              <w:t>(сопредседатель)</w:t>
            </w:r>
          </w:p>
        </w:tc>
        <w:tc>
          <w:tcPr>
            <w:tcW w:w="6237" w:type="dxa"/>
          </w:tcPr>
          <w:p w14:paraId="13A52666" w14:textId="77777777" w:rsidR="009E3557" w:rsidRPr="009E3557" w:rsidRDefault="009E3557" w:rsidP="009E3557">
            <w:pPr>
              <w:suppressAutoHyphens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член-корреспондент РАН, доктор философских наук, профессор, заведующий кафедрой истории зарубежной философии философского факультета;</w:t>
            </w:r>
          </w:p>
          <w:p w14:paraId="216C34CD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44C0C885" w14:textId="77777777" w:rsidTr="003A380A">
        <w:tc>
          <w:tcPr>
            <w:tcW w:w="3369" w:type="dxa"/>
          </w:tcPr>
          <w:p w14:paraId="41BEE428" w14:textId="77777777" w:rsidR="009E3557" w:rsidRPr="009E3557" w:rsidRDefault="009E3557" w:rsidP="009E3557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А.А. Костикова</w:t>
            </w:r>
          </w:p>
          <w:p w14:paraId="5343A8D9" w14:textId="77777777" w:rsidR="009E3557" w:rsidRPr="009E3557" w:rsidRDefault="009E3557" w:rsidP="009E3557">
            <w:pPr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(сопредседатель)</w:t>
            </w:r>
          </w:p>
          <w:p w14:paraId="1AE2C560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B17043" w14:textId="77777777" w:rsidR="009E3557" w:rsidRPr="009E3557" w:rsidRDefault="009E3557" w:rsidP="009E35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кандидат философских наук, доцент, заведующий кафедрой философии языка и коммуникации, заместитель декана философского факультета;</w:t>
            </w:r>
          </w:p>
          <w:p w14:paraId="7FCF0A08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52BF88C5" w14:textId="77777777" w:rsidTr="003A380A">
        <w:tc>
          <w:tcPr>
            <w:tcW w:w="3369" w:type="dxa"/>
          </w:tcPr>
          <w:p w14:paraId="32D97AA6" w14:textId="407417ED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 xml:space="preserve">Е.К. Прокудина </w:t>
            </w:r>
          </w:p>
        </w:tc>
        <w:tc>
          <w:tcPr>
            <w:tcW w:w="6237" w:type="dxa"/>
          </w:tcPr>
          <w:p w14:paraId="40C6B6EA" w14:textId="77777777" w:rsidR="009E3557" w:rsidRPr="009E3557" w:rsidRDefault="009E3557" w:rsidP="009E35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кандидат социологических наук, доцент кафедры философии языка и коммуникации философского факультета;</w:t>
            </w:r>
          </w:p>
          <w:p w14:paraId="0EB50CFA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27F549EC" w14:textId="77777777" w:rsidTr="003A380A">
        <w:tc>
          <w:tcPr>
            <w:tcW w:w="3369" w:type="dxa"/>
          </w:tcPr>
          <w:p w14:paraId="18EEBF04" w14:textId="7207C643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bCs/>
                <w:sz w:val="24"/>
                <w:szCs w:val="24"/>
              </w:rPr>
              <w:t>А.П. Сегал</w:t>
            </w:r>
          </w:p>
        </w:tc>
        <w:tc>
          <w:tcPr>
            <w:tcW w:w="6237" w:type="dxa"/>
          </w:tcPr>
          <w:p w14:paraId="2F4DE2D0" w14:textId="77777777" w:rsidR="009E3557" w:rsidRPr="009E3557" w:rsidRDefault="009E3557" w:rsidP="009E35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кандидат философских наук, старший научный сотрудник кафедры философии языка и коммуникации философского факультета;</w:t>
            </w:r>
          </w:p>
          <w:p w14:paraId="425091C7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1A33F98D" w14:textId="77777777" w:rsidTr="003A380A">
        <w:tc>
          <w:tcPr>
            <w:tcW w:w="3369" w:type="dxa"/>
          </w:tcPr>
          <w:p w14:paraId="0821B948" w14:textId="457F3C9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С.А. Спартак</w:t>
            </w:r>
          </w:p>
        </w:tc>
        <w:tc>
          <w:tcPr>
            <w:tcW w:w="6237" w:type="dxa"/>
          </w:tcPr>
          <w:p w14:paraId="3D443D67" w14:textId="77777777" w:rsidR="009E3557" w:rsidRPr="009E3557" w:rsidRDefault="009E3557" w:rsidP="009E3557">
            <w:pPr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кандидат политических наук, доцент кафедры философии языка и коммуникации философского факультета;</w:t>
            </w:r>
          </w:p>
          <w:p w14:paraId="3D1CF01A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5BB449D9" w14:textId="77777777" w:rsidTr="003A380A">
        <w:tc>
          <w:tcPr>
            <w:tcW w:w="3369" w:type="dxa"/>
          </w:tcPr>
          <w:p w14:paraId="56F96379" w14:textId="27542E31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Ю.И. 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</w:rPr>
              <w:t>Чугайнова</w:t>
            </w:r>
            <w:proofErr w:type="spellEnd"/>
          </w:p>
        </w:tc>
        <w:tc>
          <w:tcPr>
            <w:tcW w:w="6237" w:type="dxa"/>
          </w:tcPr>
          <w:p w14:paraId="637CD402" w14:textId="77777777" w:rsidR="009E3557" w:rsidRPr="009E3557" w:rsidRDefault="009E3557" w:rsidP="009E3557">
            <w:pPr>
              <w:rPr>
                <w:rFonts w:ascii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старший преподаватель кафедры философии языка и коммуникации философского факультета;</w:t>
            </w:r>
          </w:p>
          <w:p w14:paraId="5523DBCE" w14:textId="30BE77A1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07EDDFDD" w14:textId="77777777" w:rsidTr="003A380A">
        <w:tc>
          <w:tcPr>
            <w:tcW w:w="3369" w:type="dxa"/>
          </w:tcPr>
          <w:p w14:paraId="2E81E5C5" w14:textId="55362149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А.В. Павлов</w:t>
            </w:r>
          </w:p>
        </w:tc>
        <w:tc>
          <w:tcPr>
            <w:tcW w:w="6237" w:type="dxa"/>
          </w:tcPr>
          <w:p w14:paraId="18A7CCAE" w14:textId="77777777" w:rsidR="009E3557" w:rsidRPr="009E3557" w:rsidRDefault="009E3557" w:rsidP="009E3557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eastAsia="Tahoma" w:hAnsi="Tahoma" w:cs="Tahoma"/>
                <w:sz w:val="24"/>
                <w:szCs w:val="24"/>
              </w:rPr>
              <w:t>доктор философских наук, профессор факультета гуманитарных наук Школы культурологии и философии НИУ ВШЭ (по согласованию);</w:t>
            </w:r>
          </w:p>
          <w:p w14:paraId="48588B89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0E1F085F" w14:textId="77777777" w:rsidTr="003A380A">
        <w:tc>
          <w:tcPr>
            <w:tcW w:w="3369" w:type="dxa"/>
          </w:tcPr>
          <w:p w14:paraId="4BB1D3A3" w14:textId="2EEA5E59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Н.О. Анкудинов</w:t>
            </w:r>
          </w:p>
        </w:tc>
        <w:tc>
          <w:tcPr>
            <w:tcW w:w="6237" w:type="dxa"/>
          </w:tcPr>
          <w:p w14:paraId="70323ECA" w14:textId="77777777" w:rsidR="009E3557" w:rsidRPr="009E3557" w:rsidRDefault="009E3557" w:rsidP="009E3557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ведущий инженер-исследователь отдела турбулентности ФГБУН ФИЦ «Морской гидрофизический институт РАН», аспирант Морского гидрофизического института РАН, 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геймдизайнер</w:t>
            </w:r>
            <w:proofErr w:type="spellEnd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сценарист, основатель 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инди</w:t>
            </w:r>
            <w:proofErr w:type="spellEnd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-студии «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Erathian</w:t>
            </w:r>
            <w:proofErr w:type="spellEnd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Project</w:t>
            </w:r>
            <w:proofErr w:type="spellEnd"/>
            <w:r w:rsidRPr="009E35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» (по согласованию);</w:t>
            </w:r>
          </w:p>
          <w:p w14:paraId="24E55C9F" w14:textId="77777777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9E3557" w:rsidRPr="00354910" w14:paraId="2A364513" w14:textId="77777777" w:rsidTr="003A380A">
        <w:tc>
          <w:tcPr>
            <w:tcW w:w="3369" w:type="dxa"/>
          </w:tcPr>
          <w:p w14:paraId="5790E5FF" w14:textId="57FBA3AF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Д.А. </w:t>
            </w:r>
            <w:proofErr w:type="spellStart"/>
            <w:r w:rsidRPr="009E3557">
              <w:rPr>
                <w:rFonts w:ascii="Tahoma" w:hAnsi="Tahoma" w:cs="Tahoma"/>
                <w:sz w:val="24"/>
                <w:szCs w:val="24"/>
              </w:rPr>
              <w:t>Юмартов</w:t>
            </w:r>
            <w:proofErr w:type="spellEnd"/>
          </w:p>
        </w:tc>
        <w:tc>
          <w:tcPr>
            <w:tcW w:w="6237" w:type="dxa"/>
          </w:tcPr>
          <w:p w14:paraId="6CD45E65" w14:textId="3E1EB546" w:rsidR="009E3557" w:rsidRPr="009E3557" w:rsidRDefault="009E3557" w:rsidP="009E3557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9E3557">
              <w:rPr>
                <w:rFonts w:ascii="Tahoma" w:hAnsi="Tahoma" w:cs="Tahoma"/>
                <w:sz w:val="24"/>
                <w:szCs w:val="24"/>
              </w:rPr>
              <w:t>лаборант кафедры философии языка и коммуникации философского факультета.</w:t>
            </w:r>
          </w:p>
        </w:tc>
      </w:tr>
    </w:tbl>
    <w:p w14:paraId="0518E2DC" w14:textId="77777777" w:rsidR="003873A7" w:rsidRDefault="003873A7" w:rsidP="00354910">
      <w:pPr>
        <w:spacing w:after="120"/>
        <w:rPr>
          <w:rFonts w:ascii="Tahoma" w:eastAsia="Tahoma" w:hAnsi="Tahoma" w:cs="Tahoma"/>
          <w:b/>
          <w:bCs/>
          <w:sz w:val="28"/>
          <w:szCs w:val="28"/>
        </w:rPr>
      </w:pPr>
    </w:p>
    <w:sectPr w:rsidR="003873A7" w:rsidSect="006C7C0F">
      <w:pgSz w:w="11907" w:h="16838"/>
      <w:pgMar w:top="680" w:right="851" w:bottom="284" w:left="851" w:header="284" w:footer="397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44"/>
    <w:rsid w:val="00054144"/>
    <w:rsid w:val="000773C7"/>
    <w:rsid w:val="00167F6D"/>
    <w:rsid w:val="00265397"/>
    <w:rsid w:val="002B17CC"/>
    <w:rsid w:val="00347E58"/>
    <w:rsid w:val="00354910"/>
    <w:rsid w:val="003873A7"/>
    <w:rsid w:val="004B2AB6"/>
    <w:rsid w:val="0050005B"/>
    <w:rsid w:val="00530C3A"/>
    <w:rsid w:val="0061425D"/>
    <w:rsid w:val="00697FFC"/>
    <w:rsid w:val="006B2AD8"/>
    <w:rsid w:val="006C7C0F"/>
    <w:rsid w:val="008468BB"/>
    <w:rsid w:val="00924DA1"/>
    <w:rsid w:val="009E3557"/>
    <w:rsid w:val="00C239E5"/>
    <w:rsid w:val="00C40521"/>
    <w:rsid w:val="00CA05F4"/>
    <w:rsid w:val="00D40945"/>
    <w:rsid w:val="00E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9B48-5017-49D7-9F3C-133279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Костикова</dc:creator>
  <cp:lastModifiedBy>philos</cp:lastModifiedBy>
  <cp:revision>18</cp:revision>
  <cp:lastPrinted>2024-12-13T11:29:00Z</cp:lastPrinted>
  <dcterms:created xsi:type="dcterms:W3CDTF">2024-11-20T18:12:00Z</dcterms:created>
  <dcterms:modified xsi:type="dcterms:W3CDTF">2024-12-13T12:11:00Z</dcterms:modified>
</cp:coreProperties>
</file>